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16585" w:rsidR="00B82FAB" w:rsidP="00B82FAB" w:rsidRDefault="00B82FAB" w14:paraId="65F175D5" w14:textId="204F2301">
      <w:pPr>
        <w:jc w:val="center"/>
        <w:rPr>
          <w:rFonts w:ascii="Calibri" w:hAnsi="Calibri" w:cs="Calibri"/>
          <w:color w:val="36243B"/>
          <w:sz w:val="56"/>
          <w:szCs w:val="56"/>
        </w:rPr>
      </w:pPr>
      <w:r w:rsidRPr="00C16585">
        <w:rPr>
          <w:rFonts w:ascii="Calibri" w:hAnsi="Calibri" w:cs="Calibri"/>
          <w:b/>
          <w:bCs/>
          <w:color w:val="36243B"/>
          <w:sz w:val="56"/>
          <w:szCs w:val="56"/>
        </w:rPr>
        <w:t>Course Feedback 2025/2026</w:t>
      </w:r>
    </w:p>
    <w:p w:rsidRPr="00C16585" w:rsidR="00B82FAB" w:rsidP="00B82FAB" w:rsidRDefault="00B82FAB" w14:paraId="6DCA5BB1" w14:textId="77777777">
      <w:pPr>
        <w:pStyle w:val="NoSpacing"/>
        <w:rPr>
          <w:rFonts w:ascii="Calibri" w:hAnsi="Calibri" w:cs="Calibri"/>
          <w:color w:val="36243B"/>
        </w:rPr>
      </w:pPr>
    </w:p>
    <w:p w:rsidRPr="00C16585" w:rsidR="00E0417D" w:rsidP="00C16585" w:rsidRDefault="00E0417D" w14:paraId="784E2859" w14:textId="292439CE">
      <w:pPr>
        <w:rPr>
          <w:rFonts w:ascii="Calibri" w:hAnsi="Calibri" w:cs="Calibri"/>
          <w:color w:val="36243B"/>
          <w:sz w:val="40"/>
          <w:szCs w:val="40"/>
        </w:rPr>
      </w:pPr>
      <w:r w:rsidRPr="00C16585">
        <w:rPr>
          <w:rFonts w:ascii="Calibri" w:hAnsi="Calibri" w:cs="Calibri"/>
          <w:color w:val="36243B"/>
          <w:sz w:val="40"/>
          <w:szCs w:val="40"/>
        </w:rPr>
        <w:t>Your feedback is very important to us.</w:t>
      </w:r>
    </w:p>
    <w:p w:rsidRPr="00C16585" w:rsidR="00E0417D" w:rsidP="00C16585" w:rsidRDefault="00E0417D" w14:paraId="02D88E73" w14:textId="3B33EF14">
      <w:pPr>
        <w:rPr>
          <w:rFonts w:ascii="Calibri" w:hAnsi="Calibri" w:cs="Calibri"/>
          <w:color w:val="36243B"/>
          <w:sz w:val="40"/>
          <w:szCs w:val="40"/>
        </w:rPr>
      </w:pPr>
      <w:r w:rsidRPr="00C16585">
        <w:rPr>
          <w:rFonts w:ascii="Calibri" w:hAnsi="Calibri" w:cs="Calibri"/>
          <w:color w:val="36243B"/>
          <w:sz w:val="40"/>
          <w:szCs w:val="40"/>
        </w:rPr>
        <w:t>When you have completed your course, please scan the QR Code below to let us know how it went. Ask your tutor for support if you need it.</w:t>
      </w:r>
    </w:p>
    <w:p w:rsidRPr="00C16585" w:rsidR="00E0417D" w:rsidP="00B82FAB" w:rsidRDefault="00E0417D" w14:paraId="7540E401" w14:textId="1CA1D45B">
      <w:pPr>
        <w:jc w:val="center"/>
        <w:rPr>
          <w:rFonts w:ascii="Calibri" w:hAnsi="Calibri" w:cs="Calibri"/>
          <w:color w:val="36243B"/>
        </w:rPr>
      </w:pPr>
      <w:r w:rsidRPr="00C16585">
        <w:rPr>
          <w:rFonts w:ascii="Calibri" w:hAnsi="Calibri" w:cs="Calibri"/>
          <w:noProof/>
          <w:color w:val="36243B"/>
        </w:rPr>
        <w:drawing>
          <wp:inline distT="0" distB="0" distL="0" distR="0" wp14:anchorId="72D1CA0A" wp14:editId="5B658FEF">
            <wp:extent cx="5202620" cy="5202620"/>
            <wp:effectExtent l="0" t="0" r="0" b="0"/>
            <wp:docPr id="892002019" name="Picture 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2019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81" cy="523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16585" w:rsidR="00B82FAB" w:rsidP="00E0417D" w:rsidRDefault="00B82FAB" w14:paraId="0DBBFB39" w14:textId="77777777">
      <w:pPr>
        <w:jc w:val="center"/>
        <w:rPr>
          <w:rFonts w:ascii="Calibri" w:hAnsi="Calibri" w:cs="Calibri"/>
          <w:b/>
          <w:bCs/>
          <w:noProof/>
          <w:color w:val="36243B"/>
          <w:sz w:val="28"/>
          <w:szCs w:val="28"/>
        </w:rPr>
      </w:pPr>
    </w:p>
    <w:p w:rsidRPr="00C16585" w:rsidR="00B82FAB" w:rsidP="00E0417D" w:rsidRDefault="00B82FAB" w14:paraId="23D6A803" w14:textId="77777777">
      <w:pPr>
        <w:jc w:val="center"/>
        <w:rPr>
          <w:rFonts w:ascii="Calibri" w:hAnsi="Calibri" w:cs="Calibri"/>
          <w:b/>
          <w:bCs/>
          <w:noProof/>
          <w:color w:val="36243B"/>
          <w:sz w:val="28"/>
          <w:szCs w:val="28"/>
        </w:rPr>
      </w:pPr>
    </w:p>
    <w:p w:rsidRPr="00C16585" w:rsidR="00E0417D" w:rsidP="00E0417D" w:rsidRDefault="00E0417D" w14:paraId="2442DD95" w14:textId="0C28C65D">
      <w:pPr>
        <w:jc w:val="center"/>
        <w:rPr>
          <w:rFonts w:ascii="Calibri" w:hAnsi="Calibri" w:cs="Calibri"/>
          <w:color w:val="36243B"/>
          <w:sz w:val="48"/>
          <w:szCs w:val="48"/>
        </w:rPr>
      </w:pPr>
    </w:p>
    <w:sectPr w:rsidRPr="00C16585" w:rsidR="00E0417D" w:rsidSect="00B82FAB">
      <w:headerReference w:type="default" r:id="rId7"/>
      <w:footerReference w:type="default" r:id="rId8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27FF" w14:textId="77777777" w:rsidR="00C16585" w:rsidRDefault="00C16585" w:rsidP="00C16585">
      <w:pPr>
        <w:spacing w:after="0" w:line="240" w:lineRule="auto"/>
      </w:pPr>
      <w:r>
        <w:separator/>
      </w:r>
    </w:p>
  </w:endnote>
  <w:endnote w:type="continuationSeparator" w:id="0">
    <w:p w14:paraId="1F15A7EF" w14:textId="77777777" w:rsidR="00C16585" w:rsidRDefault="00C16585" w:rsidP="00C1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E431" w14:textId="49BB91D0" w:rsidR="00C16585" w:rsidRDefault="00C1658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D5B89F" wp14:editId="7D026DB5">
              <wp:simplePos x="0" y="0"/>
              <wp:positionH relativeFrom="column">
                <wp:posOffset>-685800</wp:posOffset>
              </wp:positionH>
              <wp:positionV relativeFrom="paragraph">
                <wp:posOffset>-28575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C4906" id="Group 5" o:spid="_x0000_s1026" style="position:absolute;margin-left:-54pt;margin-top:-2.2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AxfV2eEAAAAL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D335" w14:textId="77777777" w:rsidR="00C16585" w:rsidRDefault="00C16585" w:rsidP="00C16585">
      <w:pPr>
        <w:spacing w:after="0" w:line="240" w:lineRule="auto"/>
      </w:pPr>
      <w:r>
        <w:separator/>
      </w:r>
    </w:p>
  </w:footnote>
  <w:footnote w:type="continuationSeparator" w:id="0">
    <w:p w14:paraId="0EF552AA" w14:textId="77777777" w:rsidR="00C16585" w:rsidRDefault="00C16585" w:rsidP="00C1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05A2" w14:textId="3C0F6116" w:rsidR="00C16585" w:rsidRDefault="00C165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0C5CB0" wp14:editId="5D4B9EA4">
          <wp:simplePos x="0" y="0"/>
          <wp:positionH relativeFrom="column">
            <wp:posOffset>-933450</wp:posOffset>
          </wp:positionH>
          <wp:positionV relativeFrom="paragraph">
            <wp:posOffset>-450215</wp:posOffset>
          </wp:positionV>
          <wp:extent cx="7912912" cy="704850"/>
          <wp:effectExtent l="0" t="0" r="0" b="0"/>
          <wp:wrapNone/>
          <wp:docPr id="3685380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538038" name="Picture 368538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912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D"/>
    <w:rsid w:val="00047E9D"/>
    <w:rsid w:val="00126A28"/>
    <w:rsid w:val="00247385"/>
    <w:rsid w:val="004A2041"/>
    <w:rsid w:val="006B7DA7"/>
    <w:rsid w:val="00B82FAB"/>
    <w:rsid w:val="00BA3FE3"/>
    <w:rsid w:val="00C16585"/>
    <w:rsid w:val="00D44604"/>
    <w:rsid w:val="00E0417D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D427E"/>
  <w15:chartTrackingRefBased/>
  <w15:docId w15:val="{1AF2F231-1E6C-435E-9927-100A877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17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82F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6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85"/>
  </w:style>
  <w:style w:type="paragraph" w:styleId="Footer">
    <w:name w:val="footer"/>
    <w:basedOn w:val="Normal"/>
    <w:link w:val="FooterChar"/>
    <w:uiPriority w:val="99"/>
    <w:unhideWhenUsed/>
    <w:rsid w:val="00C16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course-feedback-qr-code</dc:title>
  <dc:subject>
  </dc:subject>
  <dc:creator>DAVIS, Vicky</dc:creator>
  <cp:keywords>
  </cp:keywords>
  <dc:description>
  </dc:description>
  <cp:lastModifiedBy>Helen Crampton</cp:lastModifiedBy>
  <cp:revision>3</cp:revision>
  <dcterms:created xsi:type="dcterms:W3CDTF">2024-08-20T12:52:00Z</dcterms:created>
  <dcterms:modified xsi:type="dcterms:W3CDTF">2025-07-30T10:02:57Z</dcterms:modified>
</cp:coreProperties>
</file>