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Spec="right" w:tblpY="1"/>
        <w:tblOverlap w:val="never"/>
        <w:tblW w:w="93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3248"/>
        <w:gridCol w:w="4397"/>
      </w:tblGrid>
      <w:tr w:rsidRPr="0048695E" w:rsidR="0048695E" w:rsidTr="00E27209" w14:paraId="0E8C1DAD" w14:textId="77777777">
        <w:trPr>
          <w:trHeight w:val="963"/>
          <w:tblHeader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CEE4F6"/>
            <w:hideMark/>
          </w:tcPr>
          <w:p w:rsidRPr="0048695E" w:rsidR="0048695E" w:rsidP="0048695E" w:rsidRDefault="0048695E" w14:paraId="75A1DC77" w14:textId="77777777">
            <w:pPr>
              <w:spacing w:after="0" w:line="240" w:lineRule="auto"/>
              <w:rPr>
                <w:rFonts w:ascii="Lato" w:hAnsi="Lato" w:eastAsia="Times New Roman" w:cs="Times New Roman"/>
                <w:b/>
                <w:bCs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b/>
                <w:bCs/>
                <w:color w:val="1C1C1C"/>
                <w:sz w:val="27"/>
                <w:szCs w:val="27"/>
                <w:lang w:eastAsia="en-GB"/>
              </w:rPr>
              <w:t>Qualification level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CEE4F6"/>
            <w:hideMark/>
          </w:tcPr>
          <w:p w:rsidRPr="0048695E" w:rsidR="0048695E" w:rsidP="0048695E" w:rsidRDefault="0048695E" w14:paraId="5D93C9E6" w14:textId="77777777">
            <w:pPr>
              <w:spacing w:after="0" w:line="240" w:lineRule="auto"/>
              <w:rPr>
                <w:rFonts w:ascii="Lato" w:hAnsi="Lato" w:eastAsia="Times New Roman" w:cs="Times New Roman"/>
                <w:b/>
                <w:bCs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b/>
                <w:bCs/>
                <w:color w:val="1C1C1C"/>
                <w:sz w:val="27"/>
                <w:szCs w:val="27"/>
                <w:lang w:eastAsia="en-GB"/>
              </w:rPr>
              <w:t>Examples of qualifications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CEE4F6"/>
            <w:hideMark/>
          </w:tcPr>
          <w:p w:rsidRPr="0048695E" w:rsidR="0048695E" w:rsidP="0048695E" w:rsidRDefault="0048695E" w14:paraId="09B56263" w14:textId="77777777">
            <w:pPr>
              <w:spacing w:after="0" w:line="240" w:lineRule="auto"/>
              <w:rPr>
                <w:rFonts w:ascii="Lato" w:hAnsi="Lato" w:eastAsia="Times New Roman" w:cs="Times New Roman"/>
                <w:b/>
                <w:bCs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b/>
                <w:bCs/>
                <w:color w:val="1C1C1C"/>
                <w:sz w:val="27"/>
                <w:szCs w:val="27"/>
                <w:lang w:eastAsia="en-GB"/>
              </w:rPr>
              <w:t>What they give you</w:t>
            </w:r>
          </w:p>
        </w:tc>
      </w:tr>
      <w:tr w:rsidRPr="0048695E" w:rsidR="0048695E" w:rsidTr="0048695E" w14:paraId="0827F19A" w14:textId="77777777"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0F0F0"/>
            <w:hideMark/>
          </w:tcPr>
          <w:p w:rsidRPr="0048695E" w:rsidR="0048695E" w:rsidP="0048695E" w:rsidRDefault="0048695E" w14:paraId="305B21AF" w14:textId="77777777">
            <w:pPr>
              <w:spacing w:after="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Entry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0F0F0"/>
            <w:hideMark/>
          </w:tcPr>
          <w:p w:rsidRPr="0048695E" w:rsidR="0048695E" w:rsidP="0048695E" w:rsidRDefault="0048695E" w14:paraId="3327F404" w14:textId="77777777">
            <w:pPr>
              <w:numPr>
                <w:ilvl w:val="0"/>
                <w:numId w:val="1"/>
              </w:numPr>
              <w:spacing w:before="100" w:beforeAutospacing="1" w:after="12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 xml:space="preserve">Entry level awards, </w:t>
            </w:r>
            <w:proofErr w:type="gramStart"/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certificates</w:t>
            </w:r>
            <w:proofErr w:type="gramEnd"/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 xml:space="preserve"> and diplomas</w:t>
            </w:r>
          </w:p>
          <w:p w:rsidRPr="0048695E" w:rsidR="0048695E" w:rsidP="0048695E" w:rsidRDefault="0048695E" w14:paraId="1EC91532" w14:textId="77777777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Essential skills at entry level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0F0F0"/>
            <w:hideMark/>
          </w:tcPr>
          <w:p w:rsidRPr="0048695E" w:rsidR="0048695E" w:rsidP="0048695E" w:rsidRDefault="0048695E" w14:paraId="233EED8B" w14:textId="77777777">
            <w:pPr>
              <w:numPr>
                <w:ilvl w:val="0"/>
                <w:numId w:val="2"/>
              </w:numPr>
              <w:spacing w:before="100" w:beforeAutospacing="1" w:after="12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basic knowledge and skills</w:t>
            </w:r>
          </w:p>
          <w:p w:rsidRPr="0048695E" w:rsidR="0048695E" w:rsidP="0048695E" w:rsidRDefault="0048695E" w14:paraId="402BA0D3" w14:textId="77777777">
            <w:pPr>
              <w:numPr>
                <w:ilvl w:val="0"/>
                <w:numId w:val="2"/>
              </w:numPr>
              <w:spacing w:before="100" w:beforeAutospacing="1" w:after="12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 xml:space="preserve">ability to apply learning in everyday </w:t>
            </w:r>
            <w:proofErr w:type="gramStart"/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situations</w:t>
            </w:r>
            <w:proofErr w:type="gramEnd"/>
          </w:p>
          <w:p w:rsidRPr="0048695E" w:rsidR="0048695E" w:rsidP="0048695E" w:rsidRDefault="0048695E" w14:paraId="64C58263" w14:textId="77777777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not geared towards specific occupations</w:t>
            </w:r>
          </w:p>
        </w:tc>
      </w:tr>
      <w:tr w:rsidRPr="0048695E" w:rsidR="0048695E" w:rsidTr="0048695E" w14:paraId="6E414452" w14:textId="77777777"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hideMark/>
          </w:tcPr>
          <w:p w:rsidRPr="0048695E" w:rsidR="0048695E" w:rsidP="0048695E" w:rsidRDefault="0048695E" w14:paraId="7F6C480E" w14:textId="77777777">
            <w:pPr>
              <w:spacing w:after="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One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hideMark/>
          </w:tcPr>
          <w:p w:rsidRPr="0048695E" w:rsidR="0048695E" w:rsidP="0048695E" w:rsidRDefault="0048695E" w14:paraId="78153A3E" w14:textId="77777777">
            <w:pPr>
              <w:numPr>
                <w:ilvl w:val="0"/>
                <w:numId w:val="3"/>
              </w:numPr>
              <w:spacing w:before="100" w:beforeAutospacing="1" w:after="12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GCSE grades D-G (and grades 3 to 1 in England)</w:t>
            </w:r>
          </w:p>
          <w:p w:rsidRPr="0048695E" w:rsidR="0048695E" w:rsidP="0048695E" w:rsidRDefault="0048695E" w14:paraId="616851C9" w14:textId="77777777">
            <w:pPr>
              <w:numPr>
                <w:ilvl w:val="0"/>
                <w:numId w:val="3"/>
              </w:numPr>
              <w:spacing w:before="100" w:beforeAutospacing="1" w:after="12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 xml:space="preserve">level one awards, diplomas and </w:t>
            </w:r>
            <w:proofErr w:type="gramStart"/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certificates</w:t>
            </w:r>
            <w:proofErr w:type="gramEnd"/>
          </w:p>
          <w:p w:rsidRPr="0048695E" w:rsidR="0048695E" w:rsidP="0048695E" w:rsidRDefault="0048695E" w14:paraId="7A167032" w14:textId="77777777">
            <w:pPr>
              <w:numPr>
                <w:ilvl w:val="0"/>
                <w:numId w:val="3"/>
              </w:numPr>
              <w:spacing w:before="100" w:beforeAutospacing="1" w:after="12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Key Skills level 1</w:t>
            </w:r>
          </w:p>
          <w:p w:rsidRPr="0048695E" w:rsidR="0048695E" w:rsidP="0048695E" w:rsidRDefault="0048695E" w14:paraId="49DB28BF" w14:textId="77777777">
            <w:pPr>
              <w:numPr>
                <w:ilvl w:val="0"/>
                <w:numId w:val="3"/>
              </w:numPr>
              <w:spacing w:before="100" w:beforeAutospacing="1" w:after="12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NVQs</w:t>
            </w:r>
          </w:p>
          <w:p w:rsidRPr="0048695E" w:rsidR="0048695E" w:rsidP="0048695E" w:rsidRDefault="0048695E" w14:paraId="77B70784" w14:textId="77777777">
            <w:pPr>
              <w:numPr>
                <w:ilvl w:val="0"/>
                <w:numId w:val="3"/>
              </w:numPr>
              <w:spacing w:before="100" w:beforeAutospacing="1" w:after="12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Essential Skills</w:t>
            </w:r>
          </w:p>
          <w:p w:rsidRPr="0048695E" w:rsidR="0048695E" w:rsidP="0048695E" w:rsidRDefault="0048695E" w14:paraId="43A854E1" w14:textId="77777777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Music grades 1 to 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hideMark/>
          </w:tcPr>
          <w:p w:rsidRPr="0048695E" w:rsidR="0048695E" w:rsidP="0048695E" w:rsidRDefault="0048695E" w14:paraId="2BCD1461" w14:textId="77777777">
            <w:pPr>
              <w:numPr>
                <w:ilvl w:val="0"/>
                <w:numId w:val="4"/>
              </w:numPr>
              <w:spacing w:before="100" w:beforeAutospacing="1" w:after="12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basic knowledge and skills</w:t>
            </w:r>
          </w:p>
          <w:p w:rsidRPr="0048695E" w:rsidR="0048695E" w:rsidP="0048695E" w:rsidRDefault="0048695E" w14:paraId="7593A281" w14:textId="77777777">
            <w:pPr>
              <w:numPr>
                <w:ilvl w:val="0"/>
                <w:numId w:val="4"/>
              </w:numPr>
              <w:spacing w:before="100" w:beforeAutospacing="1" w:after="12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 xml:space="preserve">ability to apply learning with guidance or </w:t>
            </w:r>
            <w:proofErr w:type="gramStart"/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supervision</w:t>
            </w:r>
            <w:proofErr w:type="gramEnd"/>
          </w:p>
          <w:p w:rsidRPr="0048695E" w:rsidR="0048695E" w:rsidP="0048695E" w:rsidRDefault="0048695E" w14:paraId="3BCE23D4" w14:textId="77777777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may be linked to job competence</w:t>
            </w:r>
          </w:p>
        </w:tc>
      </w:tr>
      <w:tr w:rsidRPr="0048695E" w:rsidR="0048695E" w:rsidTr="0048695E" w14:paraId="69AD05EB" w14:textId="77777777"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0F0F0"/>
            <w:hideMark/>
          </w:tcPr>
          <w:p w:rsidRPr="0048695E" w:rsidR="0048695E" w:rsidP="0048695E" w:rsidRDefault="0048695E" w14:paraId="58E6E27E" w14:textId="77777777">
            <w:pPr>
              <w:spacing w:after="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Two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0F0F0"/>
            <w:hideMark/>
          </w:tcPr>
          <w:p w:rsidRPr="0048695E" w:rsidR="0048695E" w:rsidP="0048695E" w:rsidRDefault="0048695E" w14:paraId="2C8BDA69" w14:textId="77777777">
            <w:pPr>
              <w:numPr>
                <w:ilvl w:val="0"/>
                <w:numId w:val="5"/>
              </w:numPr>
              <w:spacing w:before="100" w:beforeAutospacing="1" w:after="12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GCSE grades A*- C (and grades 4 to 9 in England)</w:t>
            </w:r>
          </w:p>
          <w:p w:rsidRPr="0048695E" w:rsidR="0048695E" w:rsidP="0048695E" w:rsidRDefault="0048695E" w14:paraId="0C46B16F" w14:textId="77777777">
            <w:pPr>
              <w:numPr>
                <w:ilvl w:val="0"/>
                <w:numId w:val="5"/>
              </w:numPr>
              <w:spacing w:before="100" w:beforeAutospacing="1" w:after="12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intermediate apprenticeships</w:t>
            </w:r>
          </w:p>
          <w:p w:rsidRPr="0048695E" w:rsidR="0048695E" w:rsidP="0048695E" w:rsidRDefault="0048695E" w14:paraId="0F11A726" w14:textId="77777777">
            <w:pPr>
              <w:numPr>
                <w:ilvl w:val="0"/>
                <w:numId w:val="5"/>
              </w:numPr>
              <w:spacing w:before="100" w:beforeAutospacing="1" w:after="12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 xml:space="preserve">Level 2 awards, </w:t>
            </w:r>
            <w:proofErr w:type="gramStart"/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diplomas</w:t>
            </w:r>
            <w:proofErr w:type="gramEnd"/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 xml:space="preserve"> and certificates</w:t>
            </w:r>
          </w:p>
          <w:p w:rsidRPr="0048695E" w:rsidR="0048695E" w:rsidP="0048695E" w:rsidRDefault="0048695E" w14:paraId="33461CA5" w14:textId="77777777">
            <w:pPr>
              <w:numPr>
                <w:ilvl w:val="0"/>
                <w:numId w:val="5"/>
              </w:numPr>
              <w:spacing w:before="100" w:beforeAutospacing="1" w:after="12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OCR Nationals</w:t>
            </w:r>
          </w:p>
          <w:p w:rsidRPr="0048695E" w:rsidR="0048695E" w:rsidP="0048695E" w:rsidRDefault="0048695E" w14:paraId="23C5B67E" w14:textId="77777777">
            <w:pPr>
              <w:numPr>
                <w:ilvl w:val="0"/>
                <w:numId w:val="5"/>
              </w:numPr>
              <w:spacing w:before="100" w:beforeAutospacing="1" w:after="12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NVQs</w:t>
            </w:r>
          </w:p>
          <w:p w:rsidRPr="0048695E" w:rsidR="0048695E" w:rsidP="0048695E" w:rsidRDefault="0048695E" w14:paraId="72F6BD5D" w14:textId="77777777">
            <w:pPr>
              <w:numPr>
                <w:ilvl w:val="0"/>
                <w:numId w:val="5"/>
              </w:numPr>
              <w:spacing w:before="100" w:beforeAutospacing="1" w:after="12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Essential Skills</w:t>
            </w:r>
          </w:p>
          <w:p w:rsidRPr="0048695E" w:rsidR="0048695E" w:rsidP="0048695E" w:rsidRDefault="0048695E" w14:paraId="7ECB7E76" w14:textId="77777777">
            <w:pPr>
              <w:numPr>
                <w:ilvl w:val="0"/>
                <w:numId w:val="5"/>
              </w:numPr>
              <w:spacing w:before="100" w:beforeAutospacing="1" w:after="12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Music grades 4 and 5</w:t>
            </w:r>
          </w:p>
          <w:p w:rsidRPr="0048695E" w:rsidR="0048695E" w:rsidP="0048695E" w:rsidRDefault="0048695E" w14:paraId="5FBF6170" w14:textId="77777777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O level - grades A-C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0F0F0"/>
            <w:hideMark/>
          </w:tcPr>
          <w:p w:rsidRPr="0048695E" w:rsidR="0048695E" w:rsidP="0048695E" w:rsidRDefault="0048695E" w14:paraId="4C09E72B" w14:textId="77777777">
            <w:pPr>
              <w:numPr>
                <w:ilvl w:val="0"/>
                <w:numId w:val="6"/>
              </w:numPr>
              <w:spacing w:before="100" w:beforeAutospacing="1" w:after="12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 xml:space="preserve">good knowledge and understanding of a </w:t>
            </w:r>
            <w:proofErr w:type="gramStart"/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subject</w:t>
            </w:r>
            <w:proofErr w:type="gramEnd"/>
          </w:p>
          <w:p w:rsidRPr="0048695E" w:rsidR="0048695E" w:rsidP="0048695E" w:rsidRDefault="0048695E" w14:paraId="32F64286" w14:textId="77777777">
            <w:pPr>
              <w:numPr>
                <w:ilvl w:val="0"/>
                <w:numId w:val="6"/>
              </w:numPr>
              <w:spacing w:before="100" w:beforeAutospacing="1" w:after="12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 xml:space="preserve">ability to do a variety of tasks with some guidance or </w:t>
            </w:r>
            <w:proofErr w:type="gramStart"/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supervision</w:t>
            </w:r>
            <w:proofErr w:type="gramEnd"/>
          </w:p>
          <w:p w:rsidRPr="0048695E" w:rsidR="0048695E" w:rsidP="0048695E" w:rsidRDefault="0048695E" w14:paraId="2C62E9B8" w14:textId="77777777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suitable for many job roles</w:t>
            </w:r>
          </w:p>
        </w:tc>
      </w:tr>
      <w:tr w:rsidRPr="0048695E" w:rsidR="0048695E" w:rsidTr="0048695E" w14:paraId="0BA392CB" w14:textId="77777777"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hideMark/>
          </w:tcPr>
          <w:p w:rsidRPr="0048695E" w:rsidR="0048695E" w:rsidP="0048695E" w:rsidRDefault="0048695E" w14:paraId="2DC8EC8D" w14:textId="77777777">
            <w:pPr>
              <w:spacing w:after="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lastRenderedPageBreak/>
              <w:t>Three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hideMark/>
          </w:tcPr>
          <w:p w:rsidRPr="0048695E" w:rsidR="0048695E" w:rsidP="0048695E" w:rsidRDefault="0048695E" w14:paraId="1027B172" w14:textId="77777777">
            <w:pPr>
              <w:numPr>
                <w:ilvl w:val="0"/>
                <w:numId w:val="7"/>
              </w:numPr>
              <w:spacing w:before="100" w:beforeAutospacing="1" w:after="12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AS and A levels</w:t>
            </w:r>
          </w:p>
          <w:p w:rsidRPr="0048695E" w:rsidR="0048695E" w:rsidP="0048695E" w:rsidRDefault="0048695E" w14:paraId="5DCF1C2F" w14:textId="77777777">
            <w:pPr>
              <w:numPr>
                <w:ilvl w:val="0"/>
                <w:numId w:val="7"/>
              </w:numPr>
              <w:spacing w:before="100" w:beforeAutospacing="1" w:after="12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Access to Higher Education diploma</w:t>
            </w:r>
          </w:p>
          <w:p w:rsidRPr="0048695E" w:rsidR="0048695E" w:rsidP="0048695E" w:rsidRDefault="0048695E" w14:paraId="6D7912A2" w14:textId="77777777">
            <w:pPr>
              <w:numPr>
                <w:ilvl w:val="0"/>
                <w:numId w:val="7"/>
              </w:numPr>
              <w:spacing w:before="100" w:beforeAutospacing="1" w:after="12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advanced apprenticeship</w:t>
            </w:r>
          </w:p>
          <w:p w:rsidRPr="0048695E" w:rsidR="0048695E" w:rsidP="0048695E" w:rsidRDefault="0048695E" w14:paraId="58CCCFB4" w14:textId="77777777">
            <w:pPr>
              <w:numPr>
                <w:ilvl w:val="0"/>
                <w:numId w:val="7"/>
              </w:numPr>
              <w:spacing w:before="100" w:beforeAutospacing="1" w:after="12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International Baccalaureate</w:t>
            </w:r>
          </w:p>
          <w:p w:rsidRPr="0048695E" w:rsidR="0048695E" w:rsidP="0048695E" w:rsidRDefault="0048695E" w14:paraId="44491A29" w14:textId="77777777">
            <w:pPr>
              <w:numPr>
                <w:ilvl w:val="0"/>
                <w:numId w:val="7"/>
              </w:numPr>
              <w:spacing w:before="100" w:beforeAutospacing="1" w:after="12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NVQs</w:t>
            </w:r>
          </w:p>
          <w:p w:rsidRPr="0048695E" w:rsidR="0048695E" w:rsidP="0048695E" w:rsidRDefault="0048695E" w14:paraId="437D74B4" w14:textId="77777777">
            <w:pPr>
              <w:numPr>
                <w:ilvl w:val="0"/>
                <w:numId w:val="7"/>
              </w:numPr>
              <w:spacing w:before="100" w:beforeAutospacing="1" w:after="12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 xml:space="preserve">BTEC diplomas, </w:t>
            </w:r>
            <w:proofErr w:type="gramStart"/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certificates</w:t>
            </w:r>
            <w:proofErr w:type="gramEnd"/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 xml:space="preserve"> and awards</w:t>
            </w:r>
          </w:p>
          <w:p w:rsidRPr="0048695E" w:rsidR="0048695E" w:rsidP="0048695E" w:rsidRDefault="0048695E" w14:paraId="3EF3071D" w14:textId="77777777">
            <w:pPr>
              <w:numPr>
                <w:ilvl w:val="0"/>
                <w:numId w:val="7"/>
              </w:numPr>
              <w:spacing w:before="100" w:beforeAutospacing="1" w:after="12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BTEC Nationals</w:t>
            </w:r>
          </w:p>
          <w:p w:rsidRPr="0048695E" w:rsidR="0048695E" w:rsidP="0048695E" w:rsidRDefault="0048695E" w14:paraId="0C64C8B1" w14:textId="77777777">
            <w:pPr>
              <w:numPr>
                <w:ilvl w:val="0"/>
                <w:numId w:val="7"/>
              </w:numPr>
              <w:spacing w:before="100" w:beforeAutospacing="1" w:after="12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OCR Nationals</w:t>
            </w:r>
          </w:p>
          <w:p w:rsidRPr="0048695E" w:rsidR="0048695E" w:rsidP="0048695E" w:rsidRDefault="0048695E" w14:paraId="1173EA06" w14:textId="77777777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Music grades 6 to 8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hideMark/>
          </w:tcPr>
          <w:p w:rsidRPr="0048695E" w:rsidR="0048695E" w:rsidP="0048695E" w:rsidRDefault="0048695E" w14:paraId="26E592BE" w14:textId="77777777">
            <w:pPr>
              <w:numPr>
                <w:ilvl w:val="0"/>
                <w:numId w:val="8"/>
              </w:numPr>
              <w:spacing w:before="100" w:beforeAutospacing="1" w:after="12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 xml:space="preserve">ability to gain or apply a range of knowledge, skills and understanding at a detailed </w:t>
            </w:r>
            <w:proofErr w:type="gramStart"/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level</w:t>
            </w:r>
            <w:proofErr w:type="gramEnd"/>
          </w:p>
          <w:p w:rsidRPr="0048695E" w:rsidR="0048695E" w:rsidP="0048695E" w:rsidRDefault="0048695E" w14:paraId="503B3D18" w14:textId="77777777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appropriate if you plan to go to university, work independently or (in some cases) supervise and train others in their field of work</w:t>
            </w:r>
          </w:p>
        </w:tc>
      </w:tr>
      <w:tr w:rsidRPr="0048695E" w:rsidR="0048695E" w:rsidTr="0048695E" w14:paraId="4F4EBDE0" w14:textId="77777777"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0F0F0"/>
            <w:hideMark/>
          </w:tcPr>
          <w:p w:rsidRPr="0048695E" w:rsidR="0048695E" w:rsidP="0048695E" w:rsidRDefault="0048695E" w14:paraId="1D433DC1" w14:textId="77777777">
            <w:pPr>
              <w:spacing w:after="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Four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0F0F0"/>
            <w:hideMark/>
          </w:tcPr>
          <w:p w:rsidRPr="0048695E" w:rsidR="0048695E" w:rsidP="0048695E" w:rsidRDefault="0048695E" w14:paraId="37A4DDF2" w14:textId="77777777">
            <w:pPr>
              <w:numPr>
                <w:ilvl w:val="0"/>
                <w:numId w:val="9"/>
              </w:numPr>
              <w:spacing w:before="100" w:beforeAutospacing="1" w:after="12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NVQs</w:t>
            </w:r>
          </w:p>
          <w:p w:rsidRPr="0048695E" w:rsidR="0048695E" w:rsidP="0048695E" w:rsidRDefault="0048695E" w14:paraId="4AE355AB" w14:textId="77777777">
            <w:pPr>
              <w:numPr>
                <w:ilvl w:val="0"/>
                <w:numId w:val="9"/>
              </w:numPr>
              <w:spacing w:before="100" w:beforeAutospacing="1" w:after="12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 xml:space="preserve">BTEC Professional diplomas, </w:t>
            </w:r>
            <w:proofErr w:type="gramStart"/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certificates</w:t>
            </w:r>
            <w:proofErr w:type="gramEnd"/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 xml:space="preserve"> and awards</w:t>
            </w:r>
          </w:p>
          <w:p w:rsidRPr="0048695E" w:rsidR="0048695E" w:rsidP="0048695E" w:rsidRDefault="0048695E" w14:paraId="0E5A6946" w14:textId="77777777">
            <w:pPr>
              <w:numPr>
                <w:ilvl w:val="0"/>
                <w:numId w:val="9"/>
              </w:numPr>
              <w:spacing w:before="100" w:beforeAutospacing="1" w:after="12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HNCs</w:t>
            </w:r>
          </w:p>
          <w:p w:rsidRPr="0048695E" w:rsidR="0048695E" w:rsidP="0048695E" w:rsidRDefault="0048695E" w14:paraId="3D856857" w14:textId="77777777">
            <w:pPr>
              <w:numPr>
                <w:ilvl w:val="0"/>
                <w:numId w:val="9"/>
              </w:numPr>
              <w:spacing w:before="100" w:beforeAutospacing="1" w:after="12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proofErr w:type="spellStart"/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Certificaties</w:t>
            </w:r>
            <w:proofErr w:type="spellEnd"/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 xml:space="preserve"> of Higher Education (</w:t>
            </w:r>
            <w:proofErr w:type="spellStart"/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CertHE</w:t>
            </w:r>
            <w:proofErr w:type="spellEnd"/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)</w:t>
            </w:r>
          </w:p>
          <w:p w:rsidRPr="0048695E" w:rsidR="0048695E" w:rsidP="0048695E" w:rsidRDefault="0048695E" w14:paraId="42009724" w14:textId="77777777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Higher apprenticeship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0F0F0"/>
            <w:hideMark/>
          </w:tcPr>
          <w:p w:rsidRPr="0048695E" w:rsidR="0048695E" w:rsidP="0048695E" w:rsidRDefault="0048695E" w14:paraId="2BB30923" w14:textId="77777777">
            <w:pPr>
              <w:numPr>
                <w:ilvl w:val="0"/>
                <w:numId w:val="10"/>
              </w:numPr>
              <w:spacing w:before="100" w:beforeAutospacing="1" w:after="12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 xml:space="preserve">specialist learning, involving detailed analysis of a high level of information and knowledge in an area of work or </w:t>
            </w:r>
            <w:proofErr w:type="gramStart"/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study</w:t>
            </w:r>
            <w:proofErr w:type="gramEnd"/>
          </w:p>
          <w:p w:rsidRPr="0048695E" w:rsidR="0048695E" w:rsidP="0048695E" w:rsidRDefault="0048695E" w14:paraId="0E723B04" w14:textId="77777777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Arial" w:hAnsi="Arial" w:eastAsia="Times New Roman" w:cs="Arial"/>
                <w:color w:val="1C1C1C"/>
                <w:sz w:val="27"/>
                <w:szCs w:val="27"/>
                <w:lang w:eastAsia="en-GB"/>
              </w:rPr>
              <w:t>​</w:t>
            </w: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suitable for people working in technical and professional jobs, and/or managing and developing others</w:t>
            </w:r>
          </w:p>
        </w:tc>
      </w:tr>
      <w:tr w:rsidRPr="0048695E" w:rsidR="0048695E" w:rsidTr="0048695E" w14:paraId="52D8539D" w14:textId="77777777"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hideMark/>
          </w:tcPr>
          <w:p w:rsidRPr="0048695E" w:rsidR="0048695E" w:rsidP="0048695E" w:rsidRDefault="0048695E" w14:paraId="1AD727C6" w14:textId="77777777">
            <w:pPr>
              <w:spacing w:after="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Five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hideMark/>
          </w:tcPr>
          <w:p w:rsidRPr="0048695E" w:rsidR="0048695E" w:rsidP="0048695E" w:rsidRDefault="0048695E" w14:paraId="4B1D91E6" w14:textId="77777777">
            <w:pPr>
              <w:numPr>
                <w:ilvl w:val="0"/>
                <w:numId w:val="11"/>
              </w:numPr>
              <w:spacing w:before="100" w:beforeAutospacing="1" w:after="12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HNDs</w:t>
            </w:r>
          </w:p>
          <w:p w:rsidRPr="0048695E" w:rsidR="0048695E" w:rsidP="0048695E" w:rsidRDefault="0048695E" w14:paraId="4872FC85" w14:textId="77777777">
            <w:pPr>
              <w:numPr>
                <w:ilvl w:val="0"/>
                <w:numId w:val="11"/>
              </w:numPr>
              <w:spacing w:before="100" w:beforeAutospacing="1" w:after="12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NVQs</w:t>
            </w:r>
          </w:p>
          <w:p w:rsidRPr="0048695E" w:rsidR="0048695E" w:rsidP="0048695E" w:rsidRDefault="0048695E" w14:paraId="7E4E5D98" w14:textId="77777777">
            <w:pPr>
              <w:numPr>
                <w:ilvl w:val="0"/>
                <w:numId w:val="11"/>
              </w:numPr>
              <w:spacing w:before="100" w:beforeAutospacing="1" w:after="12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 xml:space="preserve">BTEC Professional diplomas, </w:t>
            </w:r>
            <w:proofErr w:type="gramStart"/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certificates</w:t>
            </w:r>
            <w:proofErr w:type="gramEnd"/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 xml:space="preserve"> and awards</w:t>
            </w:r>
          </w:p>
          <w:p w:rsidRPr="0048695E" w:rsidR="0048695E" w:rsidP="0048695E" w:rsidRDefault="0048695E" w14:paraId="1F6983E9" w14:textId="77777777">
            <w:pPr>
              <w:numPr>
                <w:ilvl w:val="0"/>
                <w:numId w:val="11"/>
              </w:numPr>
              <w:spacing w:before="100" w:beforeAutospacing="1" w:after="12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lastRenderedPageBreak/>
              <w:t>Foundation degrees</w:t>
            </w:r>
          </w:p>
          <w:p w:rsidRPr="0048695E" w:rsidR="0048695E" w:rsidP="0048695E" w:rsidRDefault="0048695E" w14:paraId="2DF64681" w14:textId="77777777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Diploma of higher education (DipHE)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hideMark/>
          </w:tcPr>
          <w:p w:rsidRPr="0048695E" w:rsidR="0048695E" w:rsidP="0048695E" w:rsidRDefault="0048695E" w14:paraId="5BFB99EE" w14:textId="77777777">
            <w:pPr>
              <w:numPr>
                <w:ilvl w:val="0"/>
                <w:numId w:val="12"/>
              </w:numPr>
              <w:spacing w:before="100" w:beforeAutospacing="1" w:after="12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lastRenderedPageBreak/>
              <w:t xml:space="preserve">ability to increase the depth of knowledge and understanding of an area of work or study, so you can respond to complex problems and </w:t>
            </w:r>
            <w:proofErr w:type="gramStart"/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situations</w:t>
            </w:r>
            <w:proofErr w:type="gramEnd"/>
          </w:p>
          <w:p w:rsidRPr="0048695E" w:rsidR="0048695E" w:rsidP="0048695E" w:rsidRDefault="0048695E" w14:paraId="5E4D1BD9" w14:textId="77777777">
            <w:pPr>
              <w:numPr>
                <w:ilvl w:val="0"/>
                <w:numId w:val="12"/>
              </w:numPr>
              <w:spacing w:before="100" w:beforeAutospacing="1" w:after="12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lastRenderedPageBreak/>
              <w:t xml:space="preserve">involves high level of work expertise and competence in managing and training </w:t>
            </w:r>
            <w:proofErr w:type="gramStart"/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others</w:t>
            </w:r>
            <w:proofErr w:type="gramEnd"/>
          </w:p>
          <w:p w:rsidRPr="0048695E" w:rsidR="0048695E" w:rsidP="0048695E" w:rsidRDefault="0048695E" w14:paraId="4F322C3F" w14:textId="77777777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 xml:space="preserve">suitable for people working as </w:t>
            </w:r>
            <w:proofErr w:type="gramStart"/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higher grade</w:t>
            </w:r>
            <w:proofErr w:type="gramEnd"/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 xml:space="preserve"> technicians, professionals or managers</w:t>
            </w:r>
          </w:p>
        </w:tc>
      </w:tr>
      <w:tr w:rsidRPr="0048695E" w:rsidR="0048695E" w:rsidTr="0048695E" w14:paraId="22E2AF58" w14:textId="77777777"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0F0F0"/>
            <w:hideMark/>
          </w:tcPr>
          <w:p w:rsidRPr="0048695E" w:rsidR="0048695E" w:rsidP="0048695E" w:rsidRDefault="0048695E" w14:paraId="500C88FF" w14:textId="77777777">
            <w:pPr>
              <w:spacing w:after="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lastRenderedPageBreak/>
              <w:t>Six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0F0F0"/>
            <w:hideMark/>
          </w:tcPr>
          <w:p w:rsidRPr="0048695E" w:rsidR="0048695E" w:rsidP="0048695E" w:rsidRDefault="0048695E" w14:paraId="0BF08C1C" w14:textId="77777777">
            <w:pPr>
              <w:numPr>
                <w:ilvl w:val="0"/>
                <w:numId w:val="13"/>
              </w:numPr>
              <w:spacing w:before="100" w:beforeAutospacing="1" w:after="12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Bachelor's degrees</w:t>
            </w:r>
          </w:p>
          <w:p w:rsidRPr="0048695E" w:rsidR="0048695E" w:rsidP="0048695E" w:rsidRDefault="0048695E" w14:paraId="263BD01C" w14:textId="77777777">
            <w:pPr>
              <w:numPr>
                <w:ilvl w:val="0"/>
                <w:numId w:val="13"/>
              </w:numPr>
              <w:spacing w:before="100" w:beforeAutospacing="1" w:after="12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Professional Graduate Certificate in Education</w:t>
            </w:r>
          </w:p>
          <w:p w:rsidRPr="0048695E" w:rsidR="0048695E" w:rsidP="0048695E" w:rsidRDefault="0048695E" w14:paraId="5FAB9604" w14:textId="77777777">
            <w:pPr>
              <w:numPr>
                <w:ilvl w:val="0"/>
                <w:numId w:val="13"/>
              </w:numPr>
              <w:spacing w:before="100" w:beforeAutospacing="1" w:after="12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Graduate diplomas</w:t>
            </w:r>
          </w:p>
          <w:p w:rsidRPr="0048695E" w:rsidR="0048695E" w:rsidP="0048695E" w:rsidRDefault="0048695E" w14:paraId="54A6FB1B" w14:textId="77777777">
            <w:pPr>
              <w:numPr>
                <w:ilvl w:val="0"/>
                <w:numId w:val="13"/>
              </w:numPr>
              <w:spacing w:before="100" w:beforeAutospacing="1" w:after="12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 xml:space="preserve">BTEC Advanced Professional diplomas, </w:t>
            </w:r>
            <w:proofErr w:type="gramStart"/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certificates</w:t>
            </w:r>
            <w:proofErr w:type="gramEnd"/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 xml:space="preserve"> and awards</w:t>
            </w:r>
          </w:p>
          <w:p w:rsidRPr="0048695E" w:rsidR="0048695E" w:rsidP="0048695E" w:rsidRDefault="0048695E" w14:paraId="24FC2AFA" w14:textId="77777777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degree apprenticeship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0F0F0"/>
            <w:hideMark/>
          </w:tcPr>
          <w:p w:rsidRPr="0048695E" w:rsidR="0048695E" w:rsidP="0048695E" w:rsidRDefault="0048695E" w14:paraId="79098F6F" w14:textId="77777777">
            <w:pPr>
              <w:numPr>
                <w:ilvl w:val="0"/>
                <w:numId w:val="14"/>
              </w:numPr>
              <w:spacing w:before="100" w:beforeAutospacing="1" w:after="12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 xml:space="preserve">a specialist, high-level knowledge of an area of work or study, to allow you to use your own ideas and research in response to complex problems and </w:t>
            </w:r>
            <w:proofErr w:type="gramStart"/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situations</w:t>
            </w:r>
            <w:proofErr w:type="gramEnd"/>
          </w:p>
          <w:p w:rsidRPr="0048695E" w:rsidR="0048695E" w:rsidP="0048695E" w:rsidRDefault="0048695E" w14:paraId="7ED094A0" w14:textId="77777777">
            <w:pPr>
              <w:numPr>
                <w:ilvl w:val="0"/>
                <w:numId w:val="14"/>
              </w:numPr>
              <w:spacing w:before="100" w:beforeAutospacing="1" w:after="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suitable for people working as knowledge-based professionals or in professional management positions</w:t>
            </w:r>
          </w:p>
        </w:tc>
      </w:tr>
      <w:tr w:rsidRPr="0048695E" w:rsidR="0048695E" w:rsidTr="0048695E" w14:paraId="315D1AF5" w14:textId="77777777"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hideMark/>
          </w:tcPr>
          <w:p w:rsidRPr="0048695E" w:rsidR="0048695E" w:rsidP="0048695E" w:rsidRDefault="0048695E" w14:paraId="6D6D8820" w14:textId="77777777">
            <w:pPr>
              <w:spacing w:after="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Seven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hideMark/>
          </w:tcPr>
          <w:p w:rsidRPr="0048695E" w:rsidR="0048695E" w:rsidP="0048695E" w:rsidRDefault="0048695E" w14:paraId="1E0C2691" w14:textId="77777777">
            <w:pPr>
              <w:numPr>
                <w:ilvl w:val="0"/>
                <w:numId w:val="15"/>
              </w:numPr>
              <w:spacing w:before="100" w:beforeAutospacing="1" w:after="12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Master's degrees</w:t>
            </w:r>
          </w:p>
          <w:p w:rsidRPr="0048695E" w:rsidR="0048695E" w:rsidP="0048695E" w:rsidRDefault="0048695E" w14:paraId="533054BA" w14:textId="77777777">
            <w:pPr>
              <w:numPr>
                <w:ilvl w:val="0"/>
                <w:numId w:val="15"/>
              </w:numPr>
              <w:spacing w:before="100" w:beforeAutospacing="1" w:after="12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Postgraduate Certificate in Education</w:t>
            </w:r>
          </w:p>
          <w:p w:rsidRPr="0048695E" w:rsidR="0048695E" w:rsidP="0048695E" w:rsidRDefault="0048695E" w14:paraId="002F4B6D" w14:textId="77777777">
            <w:pPr>
              <w:numPr>
                <w:ilvl w:val="0"/>
                <w:numId w:val="15"/>
              </w:numPr>
              <w:spacing w:before="100" w:beforeAutospacing="1" w:after="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 xml:space="preserve">BTEC Advanced Professional diplomas, </w:t>
            </w:r>
            <w:proofErr w:type="gramStart"/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certificates</w:t>
            </w:r>
            <w:proofErr w:type="gramEnd"/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 xml:space="preserve"> and awards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hideMark/>
          </w:tcPr>
          <w:p w:rsidRPr="0048695E" w:rsidR="0048695E" w:rsidP="0048695E" w:rsidRDefault="0048695E" w14:paraId="316D3EA2" w14:textId="77777777">
            <w:pPr>
              <w:numPr>
                <w:ilvl w:val="0"/>
                <w:numId w:val="16"/>
              </w:numPr>
              <w:spacing w:before="100" w:beforeAutospacing="1" w:after="12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 xml:space="preserve">highly developed and complex levels of knowledge, enabling you to develop original responses to complicated and unpredictable problems and </w:t>
            </w:r>
            <w:proofErr w:type="gramStart"/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situations</w:t>
            </w:r>
            <w:proofErr w:type="gramEnd"/>
          </w:p>
          <w:p w:rsidRPr="0048695E" w:rsidR="0048695E" w:rsidP="0048695E" w:rsidRDefault="0048695E" w14:paraId="4708A2DF" w14:textId="77777777">
            <w:pPr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suitable for senior professionals and managers</w:t>
            </w:r>
          </w:p>
        </w:tc>
      </w:tr>
      <w:tr w:rsidRPr="0048695E" w:rsidR="0048695E" w:rsidTr="0048695E" w14:paraId="66072380" w14:textId="77777777"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0F0F0"/>
            <w:hideMark/>
          </w:tcPr>
          <w:p w:rsidRPr="0048695E" w:rsidR="0048695E" w:rsidP="0048695E" w:rsidRDefault="0048695E" w14:paraId="5BDFE997" w14:textId="77777777">
            <w:pPr>
              <w:spacing w:after="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Eight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0F0F0"/>
            <w:hideMark/>
          </w:tcPr>
          <w:p w:rsidRPr="0048695E" w:rsidR="0048695E" w:rsidP="0048695E" w:rsidRDefault="0048695E" w14:paraId="381135B9" w14:textId="77777777">
            <w:pPr>
              <w:numPr>
                <w:ilvl w:val="0"/>
                <w:numId w:val="17"/>
              </w:numPr>
              <w:spacing w:before="100" w:beforeAutospacing="1" w:after="12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Doctoral degrees</w:t>
            </w:r>
          </w:p>
          <w:p w:rsidRPr="0048695E" w:rsidR="0048695E" w:rsidP="0048695E" w:rsidRDefault="0048695E" w14:paraId="0746DB51" w14:textId="77777777">
            <w:pPr>
              <w:numPr>
                <w:ilvl w:val="0"/>
                <w:numId w:val="17"/>
              </w:numPr>
              <w:spacing w:before="100" w:beforeAutospacing="1" w:after="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 xml:space="preserve">specialist awards, </w:t>
            </w:r>
            <w:proofErr w:type="gramStart"/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certificates</w:t>
            </w:r>
            <w:proofErr w:type="gramEnd"/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 xml:space="preserve"> and diplomas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0F0F0"/>
            <w:hideMark/>
          </w:tcPr>
          <w:p w:rsidRPr="0048695E" w:rsidR="0048695E" w:rsidP="0048695E" w:rsidRDefault="0048695E" w14:paraId="4458757D" w14:textId="77777777">
            <w:pPr>
              <w:numPr>
                <w:ilvl w:val="0"/>
                <w:numId w:val="18"/>
              </w:numPr>
              <w:spacing w:before="100" w:beforeAutospacing="1" w:after="12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 xml:space="preserve">opportunity to develop new and creative approaches that extend or redefine existing knowledge or professional </w:t>
            </w:r>
            <w:proofErr w:type="gramStart"/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t>practice</w:t>
            </w:r>
            <w:proofErr w:type="gramEnd"/>
          </w:p>
          <w:p w:rsidRPr="0048695E" w:rsidR="0048695E" w:rsidP="0048695E" w:rsidRDefault="0048695E" w14:paraId="10A005B1" w14:textId="77777777">
            <w:pPr>
              <w:numPr>
                <w:ilvl w:val="0"/>
                <w:numId w:val="18"/>
              </w:numPr>
              <w:spacing w:before="100" w:beforeAutospacing="1" w:after="0" w:line="240" w:lineRule="auto"/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</w:pPr>
            <w:r w:rsidRPr="0048695E">
              <w:rPr>
                <w:rFonts w:ascii="Lato" w:hAnsi="Lato" w:eastAsia="Times New Roman" w:cs="Times New Roman"/>
                <w:color w:val="1C1C1C"/>
                <w:sz w:val="27"/>
                <w:szCs w:val="27"/>
                <w:lang w:eastAsia="en-GB"/>
              </w:rPr>
              <w:lastRenderedPageBreak/>
              <w:t>suitable for leading experts or practitioners in a particular field</w:t>
            </w:r>
          </w:p>
        </w:tc>
      </w:tr>
    </w:tbl>
    <w:p w:rsidR="0048695E" w:rsidRDefault="0048695E" w14:paraId="0574CB9C" w14:textId="5170118A">
      <w:r>
        <w:lastRenderedPageBreak/>
        <w:br w:type="textWrapping" w:clear="all"/>
      </w:r>
    </w:p>
    <w:p w:rsidR="0048695E" w:rsidRDefault="0048695E" w14:paraId="5D243128" w14:textId="6482166D">
      <w:r>
        <w:t xml:space="preserve">Taken from </w:t>
      </w:r>
      <w:hyperlink w:history="1" r:id="rId7">
        <w:r w:rsidRPr="00A72CE6">
          <w:rPr>
            <w:rStyle w:val="Hyperlink"/>
          </w:rPr>
          <w:t>www.nidirect.gov.uk</w:t>
        </w:r>
      </w:hyperlink>
      <w:r>
        <w:t xml:space="preserve"> </w:t>
      </w:r>
      <w:proofErr w:type="gramStart"/>
      <w:r>
        <w:t>website</w:t>
      </w:r>
      <w:proofErr w:type="gramEnd"/>
    </w:p>
    <w:sectPr w:rsidR="0048695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27C3A" w14:textId="77777777" w:rsidR="0048695E" w:rsidRDefault="0048695E" w:rsidP="0048695E">
      <w:pPr>
        <w:spacing w:after="0" w:line="240" w:lineRule="auto"/>
      </w:pPr>
      <w:r>
        <w:separator/>
      </w:r>
    </w:p>
  </w:endnote>
  <w:endnote w:type="continuationSeparator" w:id="0">
    <w:p w14:paraId="1C53256A" w14:textId="77777777" w:rsidR="0048695E" w:rsidRDefault="0048695E" w:rsidP="0048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F737C" w14:textId="77777777" w:rsidR="0048695E" w:rsidRDefault="0048695E" w:rsidP="0048695E">
      <w:pPr>
        <w:spacing w:after="0" w:line="240" w:lineRule="auto"/>
      </w:pPr>
      <w:r>
        <w:separator/>
      </w:r>
    </w:p>
  </w:footnote>
  <w:footnote w:type="continuationSeparator" w:id="0">
    <w:p w14:paraId="70A5AAC4" w14:textId="77777777" w:rsidR="0048695E" w:rsidRDefault="0048695E" w:rsidP="00486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96585" w14:textId="77777777" w:rsidR="00007ECB" w:rsidRDefault="00007ECB" w:rsidP="00007ECB">
    <w:pPr>
      <w:pStyle w:val="Heading2"/>
      <w:shd w:val="clear" w:color="auto" w:fill="FFFFFF"/>
      <w:rPr>
        <w:rFonts w:ascii="Lato" w:hAnsi="Lato"/>
        <w:b w:val="0"/>
        <w:bCs w:val="0"/>
        <w:color w:val="0B1951"/>
      </w:rPr>
    </w:pPr>
    <w:r>
      <w:rPr>
        <w:rFonts w:ascii="Lato" w:hAnsi="Lato"/>
        <w:b w:val="0"/>
        <w:bCs w:val="0"/>
        <w:color w:val="0B1951"/>
      </w:rPr>
      <w:t>Qualification levels</w:t>
    </w:r>
  </w:p>
  <w:p w14:paraId="45B88572" w14:textId="77777777" w:rsidR="00007ECB" w:rsidRDefault="00007ECB" w:rsidP="00007ECB">
    <w:pPr>
      <w:pStyle w:val="NormalWeb"/>
      <w:shd w:val="clear" w:color="auto" w:fill="FFFFFF"/>
      <w:spacing w:before="240" w:beforeAutospacing="0" w:after="360" w:afterAutospacing="0"/>
      <w:rPr>
        <w:rFonts w:ascii="Lato" w:hAnsi="Lato"/>
        <w:color w:val="1C1C1C"/>
        <w:sz w:val="27"/>
        <w:szCs w:val="27"/>
      </w:rPr>
    </w:pPr>
    <w:r>
      <w:rPr>
        <w:rFonts w:ascii="Lato" w:hAnsi="Lato"/>
        <w:color w:val="1C1C1C"/>
        <w:sz w:val="27"/>
        <w:szCs w:val="27"/>
      </w:rPr>
      <w:t>The table below shows some examples of qualifications at each level under the various frameworks. The list is not exhaustive.</w:t>
    </w:r>
  </w:p>
  <w:p w14:paraId="0CE39E5F" w14:textId="77777777" w:rsidR="00007ECB" w:rsidRDefault="00007E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8661C"/>
    <w:multiLevelType w:val="multilevel"/>
    <w:tmpl w:val="FE022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C33EE"/>
    <w:multiLevelType w:val="multilevel"/>
    <w:tmpl w:val="D2CE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9915EF"/>
    <w:multiLevelType w:val="multilevel"/>
    <w:tmpl w:val="69926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09434C"/>
    <w:multiLevelType w:val="multilevel"/>
    <w:tmpl w:val="11043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FB72D0"/>
    <w:multiLevelType w:val="multilevel"/>
    <w:tmpl w:val="A650B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E32130"/>
    <w:multiLevelType w:val="multilevel"/>
    <w:tmpl w:val="EF30A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467623"/>
    <w:multiLevelType w:val="multilevel"/>
    <w:tmpl w:val="B86E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28006A"/>
    <w:multiLevelType w:val="multilevel"/>
    <w:tmpl w:val="2B106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E961ED"/>
    <w:multiLevelType w:val="multilevel"/>
    <w:tmpl w:val="0B50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3A18B1"/>
    <w:multiLevelType w:val="multilevel"/>
    <w:tmpl w:val="ECD4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1C6437"/>
    <w:multiLevelType w:val="multilevel"/>
    <w:tmpl w:val="C2A83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8E6016"/>
    <w:multiLevelType w:val="multilevel"/>
    <w:tmpl w:val="E200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671F9C"/>
    <w:multiLevelType w:val="multilevel"/>
    <w:tmpl w:val="97FA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F104E4"/>
    <w:multiLevelType w:val="multilevel"/>
    <w:tmpl w:val="B7A24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513E69"/>
    <w:multiLevelType w:val="multilevel"/>
    <w:tmpl w:val="E7D2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3400B1"/>
    <w:multiLevelType w:val="multilevel"/>
    <w:tmpl w:val="4E382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FF05DE"/>
    <w:multiLevelType w:val="multilevel"/>
    <w:tmpl w:val="8B42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804BBD"/>
    <w:multiLevelType w:val="multilevel"/>
    <w:tmpl w:val="C878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8362893">
    <w:abstractNumId w:val="17"/>
  </w:num>
  <w:num w:numId="2" w16cid:durableId="1260335391">
    <w:abstractNumId w:val="9"/>
  </w:num>
  <w:num w:numId="3" w16cid:durableId="735981927">
    <w:abstractNumId w:val="11"/>
  </w:num>
  <w:num w:numId="4" w16cid:durableId="1770735999">
    <w:abstractNumId w:val="14"/>
  </w:num>
  <w:num w:numId="5" w16cid:durableId="1108743194">
    <w:abstractNumId w:val="5"/>
  </w:num>
  <w:num w:numId="6" w16cid:durableId="1369064403">
    <w:abstractNumId w:val="0"/>
  </w:num>
  <w:num w:numId="7" w16cid:durableId="1072780473">
    <w:abstractNumId w:val="13"/>
  </w:num>
  <w:num w:numId="8" w16cid:durableId="270555145">
    <w:abstractNumId w:val="3"/>
  </w:num>
  <w:num w:numId="9" w16cid:durableId="668558628">
    <w:abstractNumId w:val="15"/>
  </w:num>
  <w:num w:numId="10" w16cid:durableId="1701860053">
    <w:abstractNumId w:val="8"/>
  </w:num>
  <w:num w:numId="11" w16cid:durableId="2083524857">
    <w:abstractNumId w:val="1"/>
  </w:num>
  <w:num w:numId="12" w16cid:durableId="1221672964">
    <w:abstractNumId w:val="16"/>
  </w:num>
  <w:num w:numId="13" w16cid:durableId="264310059">
    <w:abstractNumId w:val="6"/>
  </w:num>
  <w:num w:numId="14" w16cid:durableId="1467813131">
    <w:abstractNumId w:val="12"/>
  </w:num>
  <w:num w:numId="15" w16cid:durableId="2116560032">
    <w:abstractNumId w:val="2"/>
  </w:num>
  <w:num w:numId="16" w16cid:durableId="1018658640">
    <w:abstractNumId w:val="10"/>
  </w:num>
  <w:num w:numId="17" w16cid:durableId="2095011844">
    <w:abstractNumId w:val="4"/>
  </w:num>
  <w:num w:numId="18" w16cid:durableId="15901145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5E"/>
    <w:rsid w:val="00007ECB"/>
    <w:rsid w:val="0048695E"/>
    <w:rsid w:val="005D631B"/>
    <w:rsid w:val="00D11452"/>
    <w:rsid w:val="00DC1BD8"/>
    <w:rsid w:val="00E27209"/>
    <w:rsid w:val="00F130F2"/>
    <w:rsid w:val="00F7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84B95"/>
  <w15:docId w15:val="{68BBEA89-62D5-4CE2-A010-EF3951CB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869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9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95E"/>
  </w:style>
  <w:style w:type="paragraph" w:styleId="Footer">
    <w:name w:val="footer"/>
    <w:basedOn w:val="Normal"/>
    <w:link w:val="FooterChar"/>
    <w:uiPriority w:val="99"/>
    <w:unhideWhenUsed/>
    <w:rsid w:val="004869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95E"/>
  </w:style>
  <w:style w:type="character" w:customStyle="1" w:styleId="Heading2Char">
    <w:name w:val="Heading 2 Char"/>
    <w:basedOn w:val="DefaultParagraphFont"/>
    <w:link w:val="Heading2"/>
    <w:uiPriority w:val="9"/>
    <w:rsid w:val="0048695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86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869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idirect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Qualification-levels</dc:title>
  <dc:subject>
  </dc:subject>
  <dc:creator>XHETANI, Amta</dc:creator>
  <cp:keywords>
  </cp:keywords>
  <dc:description>
  </dc:description>
  <cp:lastModifiedBy>Helen Crampton</cp:lastModifiedBy>
  <cp:revision>2</cp:revision>
  <dcterms:created xsi:type="dcterms:W3CDTF">2024-07-04T15:29:00Z</dcterms:created>
  <dcterms:modified xsi:type="dcterms:W3CDTF">2024-07-19T13:48:12Z</dcterms:modified>
</cp:coreProperties>
</file>