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10D1" w:rsidR="00040AC3" w:rsidP="00F472A8" w:rsidRDefault="00742153" w14:paraId="0CA484D1" w14:textId="62AED77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8658406" wp14:anchorId="688BE623">
                <wp:simplePos x="0" y="0"/>
                <wp:positionH relativeFrom="column">
                  <wp:posOffset>-95250</wp:posOffset>
                </wp:positionH>
                <wp:positionV relativeFrom="paragraph">
                  <wp:posOffset>-457200</wp:posOffset>
                </wp:positionV>
                <wp:extent cx="4867275" cy="276225"/>
                <wp:effectExtent l="0" t="0" r="0" b="0"/>
                <wp:wrapNone/>
                <wp:docPr id="196456046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0817A9" w:rsidR="00742153" w:rsidP="00742153" w:rsidRDefault="00742153" w14:paraId="399624FB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highlight w:val="darkMagenta"/>
                              </w:rPr>
                              <w:t>Complete for all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8BE623">
                <v:stroke joinstyle="miter"/>
                <v:path gradientshapeok="t" o:connecttype="rect"/>
              </v:shapetype>
              <v:shape id="Text Box 311" style="position:absolute;left:0;text-align:left;margin-left:-7.5pt;margin-top:-36pt;width:3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">
                <v:textbox>
                  <w:txbxContent>
                    <w:p w:rsidRPr="000817A9" w:rsidR="00742153" w:rsidP="00742153" w:rsidRDefault="00742153" w14:paraId="399624FB" w14:textId="77777777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highlight w:val="darkMagenta"/>
                        </w:rPr>
                        <w:t>Complete for all courses</w:t>
                      </w:r>
                    </w:p>
                  </w:txbxContent>
                </v:textbox>
              </v:shape>
            </w:pict>
          </mc:Fallback>
        </mc:AlternateContent>
      </w:r>
      <w:r w:rsidRPr="00B010D1" w:rsidR="00040AC3">
        <w:rPr>
          <w:rFonts w:ascii="Calibri" w:hAnsi="Calibri" w:cs="Calibri"/>
          <w:b/>
          <w:sz w:val="36"/>
          <w:szCs w:val="36"/>
        </w:rPr>
        <w:t>Tutor Course Review 2025/2026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1114"/>
        <w:gridCol w:w="1154"/>
        <w:gridCol w:w="284"/>
        <w:gridCol w:w="1708"/>
        <w:gridCol w:w="1003"/>
        <w:gridCol w:w="3242"/>
        <w:gridCol w:w="567"/>
      </w:tblGrid>
      <w:tr w:rsidRPr="00B010D1" w:rsidR="00B010D1" w:rsidTr="00091DF9" w14:paraId="4F376ADB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36792FC0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Course Title: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6229B86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B010D1" w:rsidR="00091DF9" w:rsidP="00091DF9" w:rsidRDefault="00091DF9" w14:paraId="75955DE7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Course Type: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7E40501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Tailored Learning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075586464"/>
              <w14:checkbox>
                <w14:checked w14:val="1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3C1ED1" w14:paraId="044E69A4" w14:textId="544FA962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Calibri" w:hAnsi="Calibri" w:cs="Calibri"/>
                    <w:color w:val="36243B"/>
                  </w:rPr>
                  <w:sym w:font="Wingdings 2" w:char="F052"/>
                </w:r>
              </w:p>
            </w:sdtContent>
          </w:sdt>
        </w:tc>
      </w:tr>
      <w:tr w:rsidRPr="00B010D1" w:rsidR="00B010D1" w:rsidTr="00091DF9" w14:paraId="0A01F32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1C0B28D4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Tutor Name: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732A1B9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317244A1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7BFB23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Regulated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1557016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60251776" w14:textId="442FFD0E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0109A714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7D98DC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Start Date: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0212C77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53B39FE8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End Date: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2D0A567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00A4864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2C0F4BD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Engagement (&lt;2hrs)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4404080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7F79DC69" w14:textId="396C0D8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5DD45B05" w14:textId="77777777">
        <w:trPr>
          <w:trHeight w:val="442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6A5B525A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Venue Name: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C73275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78B99922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0334ADB5" w14:textId="67EFF5C8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Workshops/tasters (1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00605129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16F8B214" w14:textId="13B80CA6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3B656F87" w14:textId="77777777">
        <w:trPr>
          <w:trHeight w:val="442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36B4B0AC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Number of Learners Feeding Back: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4CEA98D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010D1" w:rsidR="00091DF9" w:rsidP="00091DF9" w:rsidRDefault="00091DF9" w14:paraId="5EF74314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ED54C94" w14:textId="576F0570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Standard Course (&gt; 1 day)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212199074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091DF9" w:rsidP="00091DF9" w:rsidRDefault="00091DF9" w14:paraId="67E79C56" w14:textId="58A4AE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</w:tr>
      <w:tr w:rsidRPr="00B010D1" w:rsidR="00B010D1" w:rsidTr="00091DF9" w14:paraId="0AFFC874" w14:textId="77777777">
        <w:trPr>
          <w:trHeight w:val="442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091DF9" w:rsidP="00091DF9" w:rsidRDefault="00091DF9" w14:paraId="4A8EE593" w14:textId="20CA6BA4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Did you have a Lesson Visit or Learning Walk during this course?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091DF9" w:rsidP="00091DF9" w:rsidRDefault="00091DF9" w14:paraId="670A2379" w14:textId="7A7FA8FD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</w:tbl>
    <w:p w:rsidRPr="00B010D1" w:rsidR="00F472A8" w:rsidP="00091DF9" w:rsidRDefault="00F472A8" w14:paraId="1F4A1573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103"/>
        <w:gridCol w:w="567"/>
        <w:gridCol w:w="4536"/>
        <w:gridCol w:w="567"/>
      </w:tblGrid>
      <w:tr w:rsidRPr="00B010D1" w:rsidR="00B010D1" w:rsidTr="00091DF9" w14:paraId="77C902EA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7B0762" w:rsidP="007B0762" w:rsidRDefault="007B0762" w14:paraId="7825A42E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complaints received: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57187CE2" w14:textId="4B8E09DB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7B0762" w:rsidP="007B0762" w:rsidRDefault="007B0762" w14:paraId="617BD3D3" w14:textId="22CB35F6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Were they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667A2ACE" w14:textId="76829A39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  <w:tr w:rsidRPr="00B010D1" w:rsidR="00B010D1" w:rsidTr="00091DF9" w14:paraId="33503CC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7581C24A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accidents/near misses occurring: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F472A8" w14:paraId="0E0797A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8B476B" w14:paraId="5452BF5B" w14:textId="46B953F0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Were </w:t>
            </w:r>
            <w:r w:rsidRPr="00B010D1" w:rsidR="00EE602D">
              <w:rPr>
                <w:rFonts w:ascii="Calibri" w:hAnsi="Calibri" w:cs="Calibri"/>
                <w:color w:val="36243B"/>
              </w:rPr>
              <w:t>they</w:t>
            </w:r>
            <w:r w:rsidRPr="00B010D1">
              <w:rPr>
                <w:rFonts w:ascii="Calibri" w:hAnsi="Calibri" w:cs="Calibri"/>
                <w:color w:val="36243B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8B476B" w14:paraId="0583FB66" w14:textId="1074A6DC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  <w:tr w:rsidRPr="00B010D1" w:rsidR="00B010D1" w:rsidTr="00091DF9" w14:paraId="68DC3E64" w14:textId="77777777">
        <w:trPr>
          <w:trHeight w:val="517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2837F456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Number of safeguarding incidents occurring: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F472A8" w14:paraId="05A54583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2940A1" w14:paraId="306863E5" w14:textId="3D3D0E1F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Were </w:t>
            </w:r>
            <w:r w:rsidRPr="00B010D1" w:rsidR="00EE602D">
              <w:rPr>
                <w:rFonts w:ascii="Calibri" w:hAnsi="Calibri" w:cs="Calibri"/>
                <w:color w:val="36243B"/>
              </w:rPr>
              <w:t>they</w:t>
            </w:r>
            <w:r w:rsidRPr="00B010D1">
              <w:rPr>
                <w:rFonts w:ascii="Calibri" w:hAnsi="Calibri" w:cs="Calibri"/>
                <w:color w:val="36243B"/>
              </w:rPr>
              <w:t xml:space="preserve"> reported to your line manager?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F472A8" w:rsidP="007B0762" w:rsidRDefault="008B476B" w14:paraId="2FCD0F99" w14:textId="578F5A70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Y/N</w:t>
            </w:r>
          </w:p>
        </w:tc>
      </w:tr>
    </w:tbl>
    <w:p w:rsidRPr="00B010D1" w:rsidR="00F472A8" w:rsidP="007B0762" w:rsidRDefault="00F472A8" w14:paraId="64526C0D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102"/>
        <w:gridCol w:w="568"/>
        <w:gridCol w:w="5103"/>
      </w:tblGrid>
      <w:tr w:rsidRPr="00B010D1" w:rsidR="00B010D1" w:rsidTr="007B0762" w14:paraId="3E3444FB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55EF5A75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 xml:space="preserve">Mandatory Paperwork submitted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010D1" w:rsidR="00F472A8" w:rsidP="007B0762" w:rsidRDefault="00F472A8" w14:paraId="5A6E0B6D" w14:textId="5483EE9D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7B0762" w:rsidRDefault="00F472A8" w14:paraId="4AB93508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Comments/Issues</w:t>
            </w:r>
          </w:p>
        </w:tc>
      </w:tr>
      <w:tr w:rsidRPr="00B010D1" w:rsidR="00B010D1" w:rsidTr="007B0762" w14:paraId="6C2D3275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76471930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bookmarkStart w:name="_Hlk200971033" w:id="0"/>
            <w:r w:rsidRPr="00B010D1">
              <w:rPr>
                <w:rFonts w:ascii="Calibri" w:hAnsi="Calibri" w:cs="Calibri"/>
                <w:color w:val="36243B"/>
              </w:rPr>
              <w:t>Learner registration forms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92534256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209E35A2" w14:textId="5634BCD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707C509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bookmarkEnd w:id="0"/>
      <w:tr w:rsidRPr="00B010D1" w:rsidR="00B010D1" w:rsidTr="007B0762" w14:paraId="2959D57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1CF59EE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Course registration form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161533494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15DEBDA5" w14:textId="6D6F2EC9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1D1E2ABA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76AAFD94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76603E41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Course completion forms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889339823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65412AA3" w14:textId="5B07721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100DA621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0951F08F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18CEFC72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Scheme of work and risk assessment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267353510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57B7679F" w14:textId="63F34DAB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320F202B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2E6B3920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278656B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Fully completed course register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-1279711325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67BAAB16" w14:textId="5DCE9954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7F4252B0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0B3AC418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627B5EF5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>ILPs, signed and 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206371741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31F6D125" w14:textId="760DB001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64C240BF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  <w:tr w:rsidRPr="00B010D1" w:rsidR="00B010D1" w:rsidTr="007B0762" w14:paraId="6125D98D" w14:textId="77777777">
        <w:trPr>
          <w:trHeight w:val="506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B010D1" w:rsidR="007B0762" w:rsidP="007B0762" w:rsidRDefault="007B0762" w14:paraId="688184FD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  <w:r w:rsidRPr="00B010D1">
              <w:rPr>
                <w:rFonts w:ascii="Calibri" w:hAnsi="Calibri" w:cs="Calibri"/>
                <w:color w:val="36243B"/>
              </w:rPr>
              <w:t xml:space="preserve">Learner feedback forms, </w:t>
            </w:r>
            <w:r w:rsidRPr="00B010D1">
              <w:rPr>
                <w:rFonts w:ascii="Calibri" w:hAnsi="Calibri" w:cs="Calibri"/>
                <w:color w:val="36243B"/>
                <w:u w:val="single"/>
              </w:rPr>
              <w:t>all sections completed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="Calibri" w:hAnsi="Calibri" w:cs="Calibri"/>
                <w:color w:val="36243B"/>
              </w:rPr>
              <w:id w:val="124747689"/>
              <w14:checkbox>
                <w14:checked w14:val="0"/>
                <w14:checkedState w14:font="Wingdings 2" w14:val="0052"/>
                <w14:uncheckedState w14:font="MS Gothic" w14:val="2610"/>
              </w14:checkbox>
            </w:sdtPr>
            <w:sdtEndPr/>
            <w:sdtContent>
              <w:p w:rsidRPr="00B010D1" w:rsidR="007B0762" w:rsidP="007B0762" w:rsidRDefault="007B0762" w14:paraId="4BD7C78F" w14:textId="7447DB60">
                <w:pPr>
                  <w:pStyle w:val="NoSpacing"/>
                  <w:jc w:val="center"/>
                  <w:rPr>
                    <w:rFonts w:ascii="Calibri" w:hAnsi="Calibri" w:cs="Calibri"/>
                    <w:color w:val="36243B"/>
                  </w:rPr>
                </w:pPr>
                <w:r w:rsidRPr="00B010D1">
                  <w:rPr>
                    <w:rFonts w:ascii="Segoe UI Symbol" w:hAnsi="Segoe UI Symbol" w:eastAsia="MS Gothic" w:cs="Segoe UI Symbol"/>
                    <w:color w:val="36243B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10D1" w:rsidR="007B0762" w:rsidP="007B0762" w:rsidRDefault="007B0762" w14:paraId="300F9723" w14:textId="77777777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</w:tbl>
    <w:p w:rsidRPr="00B010D1" w:rsidR="00F472A8" w:rsidP="00091DF9" w:rsidRDefault="00F472A8" w14:paraId="0417ED23" w14:textId="77777777">
      <w:pPr>
        <w:pStyle w:val="NoSpacing"/>
        <w:rPr>
          <w:rFonts w:ascii="Calibri" w:hAnsi="Calibri" w:cs="Calibri"/>
          <w:color w:val="36243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Pr="00B010D1" w:rsidR="00B010D1" w:rsidTr="007B0762" w14:paraId="420A5A96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091DF9" w:rsidRDefault="00F472A8" w14:paraId="4FCB3703" w14:textId="77777777">
            <w:pPr>
              <w:pStyle w:val="NoSpacing"/>
              <w:rPr>
                <w:rFonts w:ascii="Calibri" w:hAnsi="Calibri" w:cs="Calibri"/>
                <w:b/>
                <w:bCs/>
                <w:color w:val="36243B"/>
              </w:rPr>
            </w:pPr>
            <w:r w:rsidRPr="00B010D1">
              <w:rPr>
                <w:rFonts w:ascii="Calibri" w:hAnsi="Calibri" w:cs="Calibri"/>
                <w:b/>
                <w:bCs/>
                <w:color w:val="36243B"/>
              </w:rPr>
              <w:t>Tutor Evaluation – what went well, what needs to be improved etc.</w:t>
            </w:r>
          </w:p>
        </w:tc>
      </w:tr>
      <w:tr w:rsidRPr="00B010D1" w:rsidR="00B010D1" w:rsidTr="008733A7" w14:paraId="5A10BB84" w14:textId="77777777">
        <w:trPr>
          <w:trHeight w:val="2627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10D1" w:rsidR="00F472A8" w:rsidP="00091DF9" w:rsidRDefault="00F472A8" w14:paraId="224206EF" w14:textId="7262A091">
            <w:pPr>
              <w:pStyle w:val="NoSpacing"/>
              <w:rPr>
                <w:rFonts w:ascii="Calibri" w:hAnsi="Calibri" w:cs="Calibri"/>
                <w:color w:val="36243B"/>
              </w:rPr>
            </w:pPr>
          </w:p>
        </w:tc>
      </w:tr>
    </w:tbl>
    <w:p w:rsidRPr="00B010D1" w:rsidR="008733A7" w:rsidP="0032258A" w:rsidRDefault="008733A7" w14:paraId="0AFC8F87" w14:textId="1AFD25D4">
      <w:pPr>
        <w:tabs>
          <w:tab w:val="left" w:pos="7903"/>
        </w:tabs>
        <w:rPr>
          <w:rFonts w:ascii="Calibri" w:hAnsi="Calibri" w:cs="Calibri"/>
          <w:noProof/>
        </w:rPr>
      </w:pPr>
    </w:p>
    <w:p w:rsidRPr="00B010D1" w:rsidR="00F472A8" w:rsidP="0032258A" w:rsidRDefault="00F472A8" w14:paraId="4EF695BD" w14:textId="100D1176">
      <w:pPr>
        <w:tabs>
          <w:tab w:val="left" w:pos="7903"/>
        </w:tabs>
        <w:rPr>
          <w:rFonts w:ascii="Calibri" w:hAnsi="Calibri" w:cs="Calibri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Pr="00B010D1" w:rsidR="00F472A8" w:rsidTr="007B0762" w14:paraId="4AEE680B" w14:textId="77777777">
        <w:trPr>
          <w:trHeight w:val="374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010D1" w:rsidR="00F472A8" w:rsidP="00091DF9" w:rsidRDefault="00F472A8" w14:paraId="64DB44E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lastRenderedPageBreak/>
              <w:t>Tutor Reflection – e.g. actions taken to address improvements identified, including from learner feedback</w:t>
            </w:r>
          </w:p>
        </w:tc>
      </w:tr>
      <w:tr w:rsidRPr="00B010D1" w:rsidR="00F472A8" w:rsidTr="007B0762" w14:paraId="0839B7C9" w14:textId="77777777">
        <w:trPr>
          <w:trHeight w:val="2960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010D1" w:rsidR="00F472A8" w:rsidP="00091DF9" w:rsidRDefault="00F472A8" w14:paraId="371A54F3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Pr="00B010D1" w:rsidR="00F472A8" w:rsidP="00F472A8" w:rsidRDefault="00F472A8" w14:paraId="294C54C4" w14:textId="77777777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B010D1" w:rsidR="00F472A8" w:rsidTr="00F472A8" w14:paraId="58872549" w14:textId="77777777">
        <w:trPr>
          <w:trHeight w:val="525"/>
        </w:trPr>
        <w:tc>
          <w:tcPr>
            <w:tcW w:w="2548" w:type="dxa"/>
            <w:vAlign w:val="center"/>
            <w:hideMark/>
          </w:tcPr>
          <w:p w:rsidRPr="00B010D1" w:rsidR="00F472A8" w:rsidP="00947CC2" w:rsidRDefault="00F472A8" w14:paraId="705CA643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t>Tutor Signature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B010D1" w:rsidR="00F472A8" w:rsidP="00947CC2" w:rsidRDefault="00F472A8" w14:paraId="2D6347FC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center"/>
            <w:hideMark/>
          </w:tcPr>
          <w:p w:rsidRPr="00B010D1" w:rsidR="00F472A8" w:rsidP="00947CC2" w:rsidRDefault="00F472A8" w14:paraId="54CD5AE6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B010D1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B010D1" w:rsidR="00F472A8" w:rsidP="00947CC2" w:rsidRDefault="00F472A8" w14:paraId="652506E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</w:tbl>
    <w:p w:rsidRPr="00B010D1" w:rsidR="00D16843" w:rsidRDefault="00D16843" w14:paraId="1DAFB96D" w14:textId="77777777">
      <w:pPr>
        <w:rPr>
          <w:rFonts w:ascii="Calibri" w:hAnsi="Calibri" w:cs="Calibri"/>
        </w:rPr>
      </w:pPr>
    </w:p>
    <w:sectPr w:rsidRPr="00B010D1" w:rsidR="00D16843" w:rsidSect="00040AC3">
      <w:headerReference w:type="default" r:id="rId6"/>
      <w:footerReference w:type="default" r:id="rId7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BF68" w14:textId="77777777" w:rsidR="007C217B" w:rsidRDefault="007C217B" w:rsidP="007C217B">
      <w:pPr>
        <w:spacing w:after="0" w:line="240" w:lineRule="auto"/>
      </w:pPr>
      <w:r>
        <w:separator/>
      </w:r>
    </w:p>
  </w:endnote>
  <w:endnote w:type="continuationSeparator" w:id="0">
    <w:p w14:paraId="44B6BA34" w14:textId="77777777" w:rsidR="007C217B" w:rsidRDefault="007C217B" w:rsidP="007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2EDF" w14:textId="59B161F6" w:rsidR="00B010D1" w:rsidRDefault="00B010D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0808E4" wp14:editId="352CBAF5">
              <wp:simplePos x="0" y="0"/>
              <wp:positionH relativeFrom="column">
                <wp:posOffset>-133350</wp:posOffset>
              </wp:positionH>
              <wp:positionV relativeFrom="paragraph">
                <wp:posOffset>-57150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36937" id="Group 5" o:spid="_x0000_s1026" style="position:absolute;margin-left:-10.5pt;margin-top:-4.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xtl7FuEAAAAK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8F43" w14:textId="77777777" w:rsidR="007C217B" w:rsidRDefault="007C217B" w:rsidP="007C217B">
      <w:pPr>
        <w:spacing w:after="0" w:line="240" w:lineRule="auto"/>
      </w:pPr>
      <w:r>
        <w:separator/>
      </w:r>
    </w:p>
  </w:footnote>
  <w:footnote w:type="continuationSeparator" w:id="0">
    <w:p w14:paraId="1328D9CE" w14:textId="77777777" w:rsidR="007C217B" w:rsidRDefault="007C217B" w:rsidP="007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393" w14:textId="2A57656B" w:rsidR="007C217B" w:rsidRDefault="00B010D1" w:rsidP="00B010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A8180" wp14:editId="4B93D8D2">
          <wp:simplePos x="0" y="0"/>
          <wp:positionH relativeFrom="column">
            <wp:posOffset>-455295</wp:posOffset>
          </wp:positionH>
          <wp:positionV relativeFrom="paragraph">
            <wp:posOffset>-459712</wp:posOffset>
          </wp:positionV>
          <wp:extent cx="7695250" cy="685800"/>
          <wp:effectExtent l="0" t="0" r="1270" b="0"/>
          <wp:wrapNone/>
          <wp:docPr id="20832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2363" name="Picture 20832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B"/>
    <w:rsid w:val="00040AC3"/>
    <w:rsid w:val="00091DF9"/>
    <w:rsid w:val="00123FB8"/>
    <w:rsid w:val="001B0DCD"/>
    <w:rsid w:val="00204E83"/>
    <w:rsid w:val="002940A1"/>
    <w:rsid w:val="0032258A"/>
    <w:rsid w:val="003C1ED1"/>
    <w:rsid w:val="004A2041"/>
    <w:rsid w:val="005B1194"/>
    <w:rsid w:val="006A08E9"/>
    <w:rsid w:val="00742153"/>
    <w:rsid w:val="00752601"/>
    <w:rsid w:val="007A7528"/>
    <w:rsid w:val="007B0762"/>
    <w:rsid w:val="007C217B"/>
    <w:rsid w:val="00856E3D"/>
    <w:rsid w:val="008733A7"/>
    <w:rsid w:val="008B476B"/>
    <w:rsid w:val="00947CC2"/>
    <w:rsid w:val="00B010D1"/>
    <w:rsid w:val="00CC7625"/>
    <w:rsid w:val="00D16843"/>
    <w:rsid w:val="00E612B2"/>
    <w:rsid w:val="00EE602D"/>
    <w:rsid w:val="00F12B5E"/>
    <w:rsid w:val="00F472A8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B9444"/>
  <w15:chartTrackingRefBased/>
  <w15:docId w15:val="{5EB56253-C4A0-47AC-B82F-8EA8EF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7B"/>
  </w:style>
  <w:style w:type="paragraph" w:styleId="Footer">
    <w:name w:val="footer"/>
    <w:basedOn w:val="Normal"/>
    <w:link w:val="Foot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7B"/>
  </w:style>
  <w:style w:type="paragraph" w:styleId="NoSpacing">
    <w:name w:val="No Spacing"/>
    <w:uiPriority w:val="1"/>
    <w:qFormat/>
    <w:rsid w:val="00F472A8"/>
    <w:pPr>
      <w:spacing w:after="0" w:line="240" w:lineRule="auto"/>
    </w:pPr>
  </w:style>
  <w:style w:type="table" w:styleId="TableGrid">
    <w:name w:val="Table Grid"/>
    <w:basedOn w:val="TableNormal"/>
    <w:uiPriority w:val="39"/>
    <w:rsid w:val="00F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tutor-course-review-25-26</dc:title>
  <dc:subject>
  </dc:subject>
  <dc:creator>CRAMPTON, Helen</dc:creator>
  <cp:keywords>
  </cp:keywords>
  <dc:description>
  </dc:description>
  <cp:lastModifiedBy>Helen Crampton</cp:lastModifiedBy>
  <cp:revision>2</cp:revision>
  <dcterms:created xsi:type="dcterms:W3CDTF">2025-07-30T09:35:00Z</dcterms:created>
  <dcterms:modified xsi:type="dcterms:W3CDTF">2025-07-30T10:10:48Z</dcterms:modified>
</cp:coreProperties>
</file>