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145F4" w:rsidR="008145F4" w:rsidP="008145F4" w:rsidRDefault="008145F4" w14:paraId="701F4615" w14:textId="042DFDF4">
      <w:pPr>
        <w:jc w:val="center"/>
        <w:rPr>
          <w:rFonts w:ascii="Arial" w:hAnsi="Arial" w:cs="Arial"/>
          <w:sz w:val="24"/>
          <w:szCs w:val="24"/>
        </w:rPr>
      </w:pPr>
      <w:r w:rsidRPr="008145F4">
        <w:rPr>
          <w:rFonts w:ascii="Arial" w:hAnsi="Arial" w:cs="Arial"/>
          <w:b/>
          <w:bCs/>
          <w:sz w:val="24"/>
          <w:szCs w:val="24"/>
        </w:rPr>
        <w:t>Your Mental Health and Wellbeing Matters</w:t>
      </w:r>
      <w:r w:rsidRPr="008145F4">
        <w:rPr>
          <w:rFonts w:ascii="Arial" w:hAnsi="Arial" w:cs="Arial"/>
          <w:sz w:val="24"/>
          <w:szCs w:val="24"/>
        </w:rPr>
        <w:t xml:space="preserve"> </w:t>
      </w:r>
    </w:p>
    <w:p w:rsidRPr="008145F4" w:rsidR="008145F4" w:rsidP="000B52E9" w:rsidRDefault="008145F4" w14:paraId="2EF7E1CD" w14:textId="53DC6712">
      <w:pPr>
        <w:ind w:left="-284"/>
        <w:jc w:val="both"/>
        <w:rPr>
          <w:rFonts w:ascii="Arial" w:hAnsi="Arial" w:cs="Arial"/>
          <w:sz w:val="24"/>
          <w:szCs w:val="24"/>
        </w:rPr>
      </w:pPr>
      <w:r w:rsidRPr="008145F4">
        <w:rPr>
          <w:rFonts w:ascii="Arial" w:hAnsi="Arial" w:cs="Arial"/>
          <w:sz w:val="24"/>
          <w:szCs w:val="24"/>
        </w:rPr>
        <w:t>We believe that everyone involved in Skills and Employment provision should be able to enjoy the highest possible standard of wellbeing and mental health</w:t>
      </w:r>
      <w:r>
        <w:rPr>
          <w:rFonts w:ascii="Arial" w:hAnsi="Arial" w:cs="Arial"/>
          <w:sz w:val="24"/>
          <w:szCs w:val="24"/>
        </w:rPr>
        <w:t xml:space="preserve"> and we want our working environment to underpin and promote wellbeing for all</w:t>
      </w:r>
      <w:r w:rsidRPr="008145F4">
        <w:rPr>
          <w:rFonts w:ascii="Arial" w:hAnsi="Arial" w:cs="Arial"/>
          <w:sz w:val="24"/>
          <w:szCs w:val="24"/>
        </w:rPr>
        <w:t xml:space="preserve">. </w:t>
      </w:r>
    </w:p>
    <w:p w:rsidRPr="008145F4" w:rsidR="008145F4" w:rsidP="000B52E9" w:rsidRDefault="008145F4" w14:paraId="769E3216" w14:textId="26A4214B">
      <w:pPr>
        <w:ind w:left="-284"/>
        <w:jc w:val="both"/>
        <w:rPr>
          <w:rFonts w:ascii="Arial" w:hAnsi="Arial" w:cs="Arial"/>
          <w:sz w:val="24"/>
          <w:szCs w:val="24"/>
        </w:rPr>
      </w:pPr>
      <w:r w:rsidRPr="008145F4">
        <w:rPr>
          <w:rFonts w:ascii="Arial" w:hAnsi="Arial" w:cs="Arial"/>
          <w:sz w:val="24"/>
          <w:szCs w:val="24"/>
        </w:rPr>
        <w:t>We want to ensure that our service is free from mental health discrimination</w:t>
      </w:r>
      <w:r>
        <w:rPr>
          <w:rFonts w:ascii="Arial" w:hAnsi="Arial" w:cs="Arial"/>
          <w:sz w:val="24"/>
          <w:szCs w:val="24"/>
        </w:rPr>
        <w:t>;</w:t>
      </w:r>
      <w:r w:rsidRPr="008145F4">
        <w:rPr>
          <w:rFonts w:ascii="Arial" w:hAnsi="Arial" w:cs="Arial"/>
          <w:sz w:val="24"/>
          <w:szCs w:val="24"/>
        </w:rPr>
        <w:t xml:space="preserve"> guided by emotional intelligence, and characterised by </w:t>
      </w:r>
      <w:r>
        <w:rPr>
          <w:rFonts w:ascii="Arial" w:hAnsi="Arial" w:cs="Arial"/>
          <w:sz w:val="24"/>
          <w:szCs w:val="24"/>
        </w:rPr>
        <w:t xml:space="preserve">a </w:t>
      </w:r>
      <w:r w:rsidRPr="008145F4">
        <w:rPr>
          <w:rFonts w:ascii="Arial" w:hAnsi="Arial" w:cs="Arial"/>
          <w:sz w:val="24"/>
          <w:szCs w:val="24"/>
        </w:rPr>
        <w:t>supportive, nurturing culture. A Service where the conditions are such that every member of staff, partner and customer can thrive.</w:t>
      </w:r>
    </w:p>
    <w:p w:rsidRPr="008145F4" w:rsidR="008145F4" w:rsidP="000B52E9" w:rsidRDefault="008145F4" w14:paraId="2DF4742C" w14:textId="247C88A9">
      <w:pPr>
        <w:ind w:left="-284"/>
        <w:jc w:val="both"/>
        <w:rPr>
          <w:rFonts w:ascii="Arial" w:hAnsi="Arial" w:cs="Arial"/>
          <w:sz w:val="24"/>
          <w:szCs w:val="24"/>
        </w:rPr>
      </w:pPr>
      <w:r w:rsidRPr="008145F4">
        <w:rPr>
          <w:rFonts w:ascii="Arial" w:hAnsi="Arial" w:cs="Arial"/>
          <w:sz w:val="24"/>
          <w:szCs w:val="24"/>
        </w:rPr>
        <w:t xml:space="preserve">We recognise that </w:t>
      </w:r>
      <w:r>
        <w:rPr>
          <w:rFonts w:ascii="Arial" w:hAnsi="Arial" w:cs="Arial"/>
          <w:sz w:val="24"/>
          <w:szCs w:val="24"/>
        </w:rPr>
        <w:t>we all have</w:t>
      </w:r>
      <w:r w:rsidRPr="008145F4">
        <w:rPr>
          <w:rFonts w:ascii="Arial" w:hAnsi="Arial" w:cs="Arial"/>
          <w:sz w:val="24"/>
          <w:szCs w:val="24"/>
        </w:rPr>
        <w:t xml:space="preserve"> a role to play in creating and sustaining these conditions and we will work in partnership to lead the way to protect, enhance and promote wellbeing for all involved in our provision.</w:t>
      </w:r>
    </w:p>
    <w:p w:rsidRPr="008145F4" w:rsidR="008145F4" w:rsidP="000B52E9" w:rsidRDefault="008145F4" w14:paraId="16199155" w14:textId="6A8E8F54">
      <w:pPr>
        <w:ind w:left="-284"/>
        <w:rPr>
          <w:rFonts w:ascii="Arial" w:hAnsi="Arial" w:cs="Arial"/>
          <w:b/>
          <w:bCs/>
          <w:sz w:val="24"/>
          <w:szCs w:val="24"/>
        </w:rPr>
      </w:pPr>
      <w:r w:rsidRPr="008145F4">
        <w:rPr>
          <w:rFonts w:ascii="Arial" w:hAnsi="Arial" w:cs="Arial"/>
          <w:b/>
          <w:bCs/>
          <w:sz w:val="24"/>
          <w:szCs w:val="24"/>
        </w:rPr>
        <w:t xml:space="preserve">To </w:t>
      </w:r>
      <w:r>
        <w:rPr>
          <w:rFonts w:ascii="Arial" w:hAnsi="Arial" w:cs="Arial"/>
          <w:b/>
          <w:bCs/>
          <w:sz w:val="24"/>
          <w:szCs w:val="24"/>
        </w:rPr>
        <w:t>underpin a wellbeing culture</w:t>
      </w:r>
      <w:r w:rsidRPr="008145F4">
        <w:rPr>
          <w:rFonts w:ascii="Arial" w:hAnsi="Arial" w:cs="Arial"/>
          <w:b/>
          <w:bCs/>
          <w:sz w:val="24"/>
          <w:szCs w:val="24"/>
        </w:rPr>
        <w:t xml:space="preserve"> the Skills and Employment Team will: </w:t>
      </w:r>
    </w:p>
    <w:p w:rsidRPr="008145F4" w:rsidR="008145F4" w:rsidP="000B52E9" w:rsidRDefault="008145F4" w14:paraId="6DE91915" w14:textId="09CAC789">
      <w:pPr>
        <w:pStyle w:val="ListParagraph"/>
        <w:numPr>
          <w:ilvl w:val="0"/>
          <w:numId w:val="4"/>
        </w:numPr>
        <w:spacing w:after="120" w:line="240" w:lineRule="auto"/>
        <w:ind w:left="284" w:hanging="284"/>
        <w:contextualSpacing w:val="0"/>
        <w:rPr>
          <w:rFonts w:ascii="Arial" w:hAnsi="Arial" w:cs="Arial"/>
          <w:color w:val="000000"/>
          <w:sz w:val="24"/>
          <w:szCs w:val="24"/>
        </w:rPr>
      </w:pPr>
      <w:r w:rsidRPr="008145F4">
        <w:rPr>
          <w:rFonts w:ascii="Arial" w:hAnsi="Arial" w:cs="Arial"/>
          <w:sz w:val="24"/>
          <w:szCs w:val="24"/>
        </w:rPr>
        <w:t>P</w:t>
      </w:r>
      <w:r w:rsidRPr="008145F4">
        <w:rPr>
          <w:rStyle w:val="A2"/>
          <w:rFonts w:ascii="Arial" w:hAnsi="Arial" w:cs="Arial"/>
          <w:sz w:val="24"/>
          <w:szCs w:val="24"/>
        </w:rPr>
        <w:t>romote equality of opportunity, value difference and challenge mental health stigma through curriculum teaching</w:t>
      </w:r>
      <w:r>
        <w:rPr>
          <w:rStyle w:val="A2"/>
          <w:rFonts w:ascii="Arial" w:hAnsi="Arial" w:cs="Arial"/>
          <w:sz w:val="24"/>
          <w:szCs w:val="24"/>
        </w:rPr>
        <w:t xml:space="preserve">, our </w:t>
      </w:r>
      <w:r w:rsidRPr="008145F4">
        <w:rPr>
          <w:rStyle w:val="A2"/>
          <w:rFonts w:ascii="Arial" w:hAnsi="Arial" w:cs="Arial"/>
          <w:sz w:val="24"/>
          <w:szCs w:val="24"/>
        </w:rPr>
        <w:t>wider employment support programmes</w:t>
      </w:r>
      <w:r>
        <w:rPr>
          <w:rStyle w:val="A2"/>
          <w:rFonts w:ascii="Arial" w:hAnsi="Arial" w:cs="Arial"/>
          <w:sz w:val="24"/>
          <w:szCs w:val="24"/>
        </w:rPr>
        <w:t xml:space="preserve"> and our working relationships with each other.</w:t>
      </w:r>
    </w:p>
    <w:p w:rsidRPr="008145F4" w:rsidR="008145F4" w:rsidP="000B52E9" w:rsidRDefault="008145F4" w14:paraId="2274251B" w14:textId="6C5D3A6A">
      <w:pPr>
        <w:pStyle w:val="ListParagraph"/>
        <w:numPr>
          <w:ilvl w:val="0"/>
          <w:numId w:val="4"/>
        </w:numPr>
        <w:spacing w:after="120" w:line="240" w:lineRule="auto"/>
        <w:ind w:left="284" w:hanging="284"/>
        <w:contextualSpacing w:val="0"/>
        <w:rPr>
          <w:rStyle w:val="A2"/>
          <w:rFonts w:ascii="Arial" w:hAnsi="Arial" w:cs="Arial"/>
          <w:sz w:val="24"/>
          <w:szCs w:val="24"/>
        </w:rPr>
      </w:pPr>
      <w:r w:rsidRPr="008145F4">
        <w:rPr>
          <w:rStyle w:val="A2"/>
          <w:rFonts w:ascii="Arial" w:hAnsi="Arial" w:cs="Arial"/>
          <w:sz w:val="24"/>
          <w:szCs w:val="24"/>
        </w:rPr>
        <w:t xml:space="preserve">Create an open and inclusive Service ethos based on respect and dignity, that recognises </w:t>
      </w:r>
      <w:r w:rsidRPr="008145F4" w:rsidR="000B52E9">
        <w:rPr>
          <w:rStyle w:val="A2"/>
          <w:rFonts w:ascii="Arial" w:hAnsi="Arial" w:cs="Arial"/>
          <w:sz w:val="24"/>
          <w:szCs w:val="24"/>
        </w:rPr>
        <w:t>neuro</w:t>
      </w:r>
      <w:r w:rsidR="000B52E9">
        <w:rPr>
          <w:rStyle w:val="A2"/>
          <w:rFonts w:ascii="Arial" w:hAnsi="Arial" w:cs="Arial"/>
          <w:sz w:val="24"/>
          <w:szCs w:val="24"/>
        </w:rPr>
        <w:t>diversity</w:t>
      </w:r>
      <w:r w:rsidRPr="008145F4">
        <w:rPr>
          <w:rStyle w:val="A2"/>
          <w:rFonts w:ascii="Arial" w:hAnsi="Arial" w:cs="Arial"/>
          <w:sz w:val="24"/>
          <w:szCs w:val="24"/>
        </w:rPr>
        <w:t xml:space="preserve"> in the way we work</w:t>
      </w:r>
      <w:r>
        <w:rPr>
          <w:rStyle w:val="A2"/>
          <w:rFonts w:ascii="Arial" w:hAnsi="Arial" w:cs="Arial"/>
          <w:sz w:val="24"/>
          <w:szCs w:val="24"/>
        </w:rPr>
        <w:t>.</w:t>
      </w:r>
      <w:r w:rsidRPr="008145F4">
        <w:rPr>
          <w:rStyle w:val="A2"/>
          <w:rFonts w:ascii="Arial" w:hAnsi="Arial" w:cs="Arial"/>
          <w:sz w:val="24"/>
          <w:szCs w:val="24"/>
        </w:rPr>
        <w:t xml:space="preserve"> </w:t>
      </w:r>
    </w:p>
    <w:p w:rsidRPr="008145F4" w:rsidR="008145F4" w:rsidP="000B52E9" w:rsidRDefault="008145F4" w14:paraId="5CC034A1" w14:textId="5DD632CD">
      <w:pPr>
        <w:pStyle w:val="ListParagraph"/>
        <w:numPr>
          <w:ilvl w:val="0"/>
          <w:numId w:val="4"/>
        </w:numPr>
        <w:spacing w:after="120" w:line="240" w:lineRule="auto"/>
        <w:ind w:left="284" w:hanging="284"/>
        <w:contextualSpacing w:val="0"/>
        <w:rPr>
          <w:rStyle w:val="A2"/>
          <w:rFonts w:ascii="Arial" w:hAnsi="Arial" w:cs="Arial"/>
          <w:sz w:val="24"/>
          <w:szCs w:val="24"/>
        </w:rPr>
      </w:pPr>
      <w:r w:rsidRPr="008145F4">
        <w:rPr>
          <w:rStyle w:val="A2"/>
          <w:rFonts w:ascii="Arial" w:hAnsi="Arial" w:cs="Arial"/>
          <w:sz w:val="24"/>
          <w:szCs w:val="24"/>
        </w:rPr>
        <w:t xml:space="preserve">Create an environment where </w:t>
      </w:r>
      <w:r>
        <w:rPr>
          <w:rStyle w:val="A2"/>
          <w:rFonts w:ascii="Arial" w:hAnsi="Arial" w:cs="Arial"/>
          <w:sz w:val="24"/>
          <w:szCs w:val="24"/>
        </w:rPr>
        <w:t>everyone</w:t>
      </w:r>
      <w:r w:rsidRPr="008145F4">
        <w:rPr>
          <w:rStyle w:val="A2"/>
          <w:rFonts w:ascii="Arial" w:hAnsi="Arial" w:cs="Arial"/>
          <w:sz w:val="24"/>
          <w:szCs w:val="24"/>
        </w:rPr>
        <w:t xml:space="preserve"> feel</w:t>
      </w:r>
      <w:r>
        <w:rPr>
          <w:rStyle w:val="A2"/>
          <w:rFonts w:ascii="Arial" w:hAnsi="Arial" w:cs="Arial"/>
          <w:sz w:val="24"/>
          <w:szCs w:val="24"/>
        </w:rPr>
        <w:t>s</w:t>
      </w:r>
      <w:r w:rsidRPr="008145F4">
        <w:rPr>
          <w:rStyle w:val="A2"/>
          <w:rFonts w:ascii="Arial" w:hAnsi="Arial" w:cs="Arial"/>
          <w:sz w:val="24"/>
          <w:szCs w:val="24"/>
        </w:rPr>
        <w:t xml:space="preserve"> safe and able to be themselves without fear of prejudice or </w:t>
      </w:r>
      <w:r>
        <w:rPr>
          <w:rStyle w:val="A2"/>
          <w:rFonts w:ascii="Arial" w:hAnsi="Arial" w:cs="Arial"/>
          <w:sz w:val="24"/>
          <w:szCs w:val="24"/>
        </w:rPr>
        <w:t>adverse/</w:t>
      </w:r>
      <w:r w:rsidRPr="008145F4">
        <w:rPr>
          <w:rStyle w:val="A2"/>
          <w:rFonts w:ascii="Arial" w:hAnsi="Arial" w:cs="Arial"/>
          <w:sz w:val="24"/>
          <w:szCs w:val="24"/>
        </w:rPr>
        <w:t>inappropriate action</w:t>
      </w:r>
      <w:r>
        <w:rPr>
          <w:rStyle w:val="A2"/>
          <w:rFonts w:ascii="Arial" w:hAnsi="Arial" w:cs="Arial"/>
          <w:sz w:val="24"/>
          <w:szCs w:val="24"/>
        </w:rPr>
        <w:t>.</w:t>
      </w:r>
      <w:r w:rsidRPr="008145F4">
        <w:rPr>
          <w:rStyle w:val="A2"/>
          <w:rFonts w:ascii="Arial" w:hAnsi="Arial" w:cs="Arial"/>
          <w:sz w:val="24"/>
          <w:szCs w:val="24"/>
        </w:rPr>
        <w:t xml:space="preserve">   </w:t>
      </w:r>
    </w:p>
    <w:p w:rsidRPr="008145F4" w:rsidR="008145F4" w:rsidP="000B52E9" w:rsidRDefault="008145F4" w14:paraId="54AFEAB1" w14:textId="31FCE82C">
      <w:pPr>
        <w:pStyle w:val="ListParagraph"/>
        <w:numPr>
          <w:ilvl w:val="0"/>
          <w:numId w:val="4"/>
        </w:numPr>
        <w:spacing w:after="120" w:line="240" w:lineRule="auto"/>
        <w:ind w:left="284" w:hanging="284"/>
        <w:contextualSpacing w:val="0"/>
        <w:rPr>
          <w:rStyle w:val="A2"/>
          <w:rFonts w:ascii="Arial" w:hAnsi="Arial" w:cs="Arial"/>
          <w:sz w:val="24"/>
          <w:szCs w:val="24"/>
        </w:rPr>
      </w:pPr>
      <w:r w:rsidRPr="008145F4">
        <w:rPr>
          <w:rStyle w:val="A2"/>
          <w:rFonts w:ascii="Arial" w:hAnsi="Arial" w:cs="Arial"/>
          <w:sz w:val="24"/>
          <w:szCs w:val="24"/>
        </w:rPr>
        <w:t xml:space="preserve">Ensure our focus on positive mental health and wellbeing is led by the Skills and Employment </w:t>
      </w:r>
      <w:r>
        <w:rPr>
          <w:rStyle w:val="A2"/>
          <w:rFonts w:ascii="Arial" w:hAnsi="Arial" w:cs="Arial"/>
          <w:sz w:val="24"/>
          <w:szCs w:val="24"/>
        </w:rPr>
        <w:t>M</w:t>
      </w:r>
      <w:r w:rsidRPr="008145F4">
        <w:rPr>
          <w:rStyle w:val="A2"/>
          <w:rFonts w:ascii="Arial" w:hAnsi="Arial" w:cs="Arial"/>
          <w:sz w:val="24"/>
          <w:szCs w:val="24"/>
        </w:rPr>
        <w:t xml:space="preserve">anager supported by a </w:t>
      </w:r>
      <w:r>
        <w:rPr>
          <w:rStyle w:val="A2"/>
          <w:rFonts w:ascii="Arial" w:hAnsi="Arial" w:cs="Arial"/>
          <w:sz w:val="24"/>
          <w:szCs w:val="24"/>
        </w:rPr>
        <w:t xml:space="preserve">team </w:t>
      </w:r>
      <w:r w:rsidRPr="008145F4">
        <w:rPr>
          <w:rStyle w:val="A2"/>
          <w:rFonts w:ascii="Arial" w:hAnsi="Arial" w:cs="Arial"/>
          <w:sz w:val="24"/>
          <w:szCs w:val="24"/>
        </w:rPr>
        <w:t xml:space="preserve">Health and Wellbeing </w:t>
      </w:r>
      <w:r>
        <w:rPr>
          <w:rStyle w:val="A2"/>
          <w:rFonts w:ascii="Arial" w:hAnsi="Arial" w:cs="Arial"/>
          <w:sz w:val="24"/>
          <w:szCs w:val="24"/>
        </w:rPr>
        <w:t xml:space="preserve">Champion. </w:t>
      </w:r>
    </w:p>
    <w:p w:rsidRPr="008145F4" w:rsidR="008145F4" w:rsidP="000B52E9" w:rsidRDefault="008145F4" w14:paraId="7BCB58D8" w14:textId="5C887F8F">
      <w:pPr>
        <w:pStyle w:val="ListParagraph"/>
        <w:numPr>
          <w:ilvl w:val="0"/>
          <w:numId w:val="4"/>
        </w:numPr>
        <w:spacing w:after="120" w:line="240" w:lineRule="auto"/>
        <w:ind w:left="284" w:hanging="284"/>
        <w:contextualSpacing w:val="0"/>
        <w:rPr>
          <w:rStyle w:val="A2"/>
          <w:rFonts w:ascii="Arial" w:hAnsi="Arial" w:cs="Arial"/>
          <w:sz w:val="24"/>
          <w:szCs w:val="24"/>
        </w:rPr>
      </w:pPr>
      <w:r w:rsidRPr="008145F4">
        <w:rPr>
          <w:rStyle w:val="A2"/>
          <w:rFonts w:ascii="Arial" w:hAnsi="Arial" w:cs="Arial"/>
          <w:sz w:val="24"/>
          <w:szCs w:val="24"/>
        </w:rPr>
        <w:t xml:space="preserve">Promote the benefits of the NHS ‘five ways to mental wellbeing’ </w:t>
      </w:r>
      <w:r>
        <w:rPr>
          <w:rStyle w:val="A2"/>
          <w:rFonts w:ascii="Arial" w:hAnsi="Arial" w:cs="Arial"/>
          <w:sz w:val="24"/>
          <w:szCs w:val="24"/>
        </w:rPr>
        <w:t>throughout our service.</w:t>
      </w:r>
    </w:p>
    <w:p w:rsidRPr="008145F4" w:rsidR="008145F4" w:rsidP="000B52E9" w:rsidRDefault="008145F4" w14:paraId="431C60C9" w14:textId="7B92847C">
      <w:pPr>
        <w:pStyle w:val="ListParagraph"/>
        <w:numPr>
          <w:ilvl w:val="0"/>
          <w:numId w:val="4"/>
        </w:numPr>
        <w:tabs>
          <w:tab w:val="left" w:pos="930"/>
        </w:tabs>
        <w:spacing w:after="120"/>
        <w:ind w:left="284" w:hanging="284"/>
        <w:contextualSpacing w:val="0"/>
        <w:rPr>
          <w:rStyle w:val="A2"/>
          <w:rFonts w:ascii="Arial" w:hAnsi="Arial" w:cs="Arial"/>
          <w:sz w:val="24"/>
          <w:szCs w:val="24"/>
        </w:rPr>
      </w:pPr>
      <w:r w:rsidRPr="008145F4">
        <w:rPr>
          <w:rFonts w:ascii="Arial" w:hAnsi="Arial" w:cs="Arial"/>
          <w:sz w:val="24"/>
          <w:szCs w:val="24"/>
        </w:rPr>
        <w:t>Promote the expectation that everyone has a responsibility for their own health and wellbeing and is sensitive to that of others</w:t>
      </w:r>
      <w:r>
        <w:rPr>
          <w:rFonts w:ascii="Arial" w:hAnsi="Arial" w:cs="Arial"/>
          <w:sz w:val="24"/>
          <w:szCs w:val="24"/>
        </w:rPr>
        <w:t>.</w:t>
      </w:r>
      <w:r w:rsidRPr="008145F4">
        <w:rPr>
          <w:rStyle w:val="A2"/>
          <w:rFonts w:ascii="Arial" w:hAnsi="Arial" w:cs="Arial"/>
          <w:sz w:val="24"/>
          <w:szCs w:val="24"/>
        </w:rPr>
        <w:t xml:space="preserve"> </w:t>
      </w:r>
    </w:p>
    <w:p w:rsidRPr="008145F4" w:rsidR="008145F4" w:rsidP="000B52E9" w:rsidRDefault="008145F4" w14:paraId="32B9E4D9" w14:textId="3EF18CB2">
      <w:pPr>
        <w:pStyle w:val="ListParagraph"/>
        <w:numPr>
          <w:ilvl w:val="0"/>
          <w:numId w:val="4"/>
        </w:numPr>
        <w:spacing w:after="120" w:line="240" w:lineRule="auto"/>
        <w:ind w:left="284" w:hanging="284"/>
        <w:contextualSpacing w:val="0"/>
        <w:rPr>
          <w:rFonts w:ascii="Arial" w:hAnsi="Arial" w:cs="Arial"/>
          <w:color w:val="000000"/>
          <w:sz w:val="24"/>
          <w:szCs w:val="24"/>
        </w:rPr>
      </w:pPr>
      <w:r w:rsidRPr="008145F4">
        <w:rPr>
          <w:rFonts w:ascii="Arial" w:hAnsi="Arial" w:cs="Arial"/>
          <w:sz w:val="24"/>
          <w:szCs w:val="24"/>
        </w:rPr>
        <w:t>Improve access to high quality wellbeing resources for everyone</w:t>
      </w:r>
      <w:r>
        <w:rPr>
          <w:rFonts w:ascii="Arial" w:hAnsi="Arial" w:cs="Arial"/>
          <w:sz w:val="24"/>
          <w:szCs w:val="24"/>
        </w:rPr>
        <w:t>.</w:t>
      </w:r>
      <w:r w:rsidRPr="008145F4">
        <w:rPr>
          <w:rStyle w:val="A2"/>
          <w:rFonts w:ascii="Arial" w:hAnsi="Arial" w:cs="Arial"/>
          <w:sz w:val="24"/>
          <w:szCs w:val="24"/>
        </w:rPr>
        <w:t xml:space="preserve"> </w:t>
      </w:r>
    </w:p>
    <w:p w:rsidRPr="008145F4" w:rsidR="008145F4" w:rsidP="000B52E9" w:rsidRDefault="008145F4" w14:paraId="208D2CE7" w14:textId="53AF680C">
      <w:pPr>
        <w:pStyle w:val="ListParagraph"/>
        <w:numPr>
          <w:ilvl w:val="0"/>
          <w:numId w:val="4"/>
        </w:numPr>
        <w:spacing w:after="120"/>
        <w:ind w:left="284" w:hanging="284"/>
        <w:contextualSpacing w:val="0"/>
        <w:rPr>
          <w:rStyle w:val="A2"/>
          <w:rFonts w:ascii="Arial" w:hAnsi="Arial" w:cs="Arial"/>
          <w:sz w:val="24"/>
          <w:szCs w:val="24"/>
        </w:rPr>
      </w:pPr>
      <w:r w:rsidRPr="008145F4">
        <w:rPr>
          <w:rFonts w:ascii="Arial" w:hAnsi="Arial" w:cs="Arial"/>
          <w:sz w:val="24"/>
          <w:szCs w:val="24"/>
        </w:rPr>
        <w:t>Be mindful of workloads and the importance of ‘switching off’</w:t>
      </w:r>
      <w:r>
        <w:rPr>
          <w:rFonts w:ascii="Arial" w:hAnsi="Arial" w:cs="Arial"/>
          <w:sz w:val="24"/>
          <w:szCs w:val="24"/>
        </w:rPr>
        <w:t>.</w:t>
      </w:r>
      <w:r w:rsidRPr="008145F4">
        <w:rPr>
          <w:rFonts w:ascii="Arial" w:hAnsi="Arial" w:cs="Arial"/>
          <w:sz w:val="24"/>
          <w:szCs w:val="24"/>
        </w:rPr>
        <w:t xml:space="preserve">   </w:t>
      </w:r>
    </w:p>
    <w:p w:rsidRPr="008145F4" w:rsidR="008145F4" w:rsidP="000B52E9" w:rsidRDefault="008145F4" w14:paraId="63006C1D" w14:textId="01FDA863">
      <w:pPr>
        <w:pStyle w:val="ListParagraph"/>
        <w:numPr>
          <w:ilvl w:val="0"/>
          <w:numId w:val="4"/>
        </w:numPr>
        <w:spacing w:after="120"/>
        <w:ind w:left="284" w:hanging="284"/>
        <w:contextualSpacing w:val="0"/>
        <w:rPr>
          <w:rStyle w:val="A2"/>
          <w:rFonts w:ascii="Arial" w:hAnsi="Arial" w:cs="Arial"/>
          <w:sz w:val="24"/>
          <w:szCs w:val="24"/>
        </w:rPr>
      </w:pPr>
      <w:r w:rsidRPr="008145F4">
        <w:rPr>
          <w:rFonts w:ascii="Arial" w:hAnsi="Arial" w:cs="Arial"/>
          <w:sz w:val="24"/>
          <w:szCs w:val="24"/>
        </w:rPr>
        <w:t>Ensure wellbeing is embedded in</w:t>
      </w:r>
      <w:r>
        <w:rPr>
          <w:rFonts w:ascii="Arial" w:hAnsi="Arial" w:cs="Arial"/>
          <w:sz w:val="24"/>
          <w:szCs w:val="24"/>
        </w:rPr>
        <w:t>to performance frameworks.</w:t>
      </w:r>
    </w:p>
    <w:p w:rsidRPr="008145F4" w:rsidR="008145F4" w:rsidP="000B52E9" w:rsidRDefault="008145F4" w14:paraId="22407857" w14:textId="7B3189B8">
      <w:pPr>
        <w:pStyle w:val="ListParagraph"/>
        <w:numPr>
          <w:ilvl w:val="0"/>
          <w:numId w:val="4"/>
        </w:numPr>
        <w:spacing w:after="120" w:line="240" w:lineRule="auto"/>
        <w:ind w:left="284" w:hanging="284"/>
        <w:contextualSpacing w:val="0"/>
        <w:rPr>
          <w:rStyle w:val="A2"/>
          <w:rFonts w:ascii="Arial" w:hAnsi="Arial" w:cs="Arial"/>
          <w:sz w:val="24"/>
          <w:szCs w:val="24"/>
        </w:rPr>
      </w:pPr>
      <w:r w:rsidRPr="008145F4">
        <w:rPr>
          <w:rStyle w:val="A2"/>
          <w:rFonts w:ascii="Arial" w:hAnsi="Arial" w:cs="Arial"/>
          <w:sz w:val="24"/>
          <w:szCs w:val="24"/>
        </w:rPr>
        <w:t>Provide appropriate mental health training for staff and manage a robust system of supervision that supports a ‘just report’ safeguarding ethos aimed at alleviating distress and/or preventing harm</w:t>
      </w:r>
      <w:r w:rsidR="000B52E9">
        <w:rPr>
          <w:rStyle w:val="A2"/>
          <w:rFonts w:ascii="Arial" w:hAnsi="Arial" w:cs="Arial"/>
          <w:sz w:val="24"/>
          <w:szCs w:val="24"/>
        </w:rPr>
        <w:t>.</w:t>
      </w:r>
      <w:r w:rsidRPr="008145F4">
        <w:rPr>
          <w:rStyle w:val="A2"/>
          <w:rFonts w:ascii="Arial" w:hAnsi="Arial" w:cs="Arial"/>
          <w:sz w:val="24"/>
          <w:szCs w:val="24"/>
        </w:rPr>
        <w:t xml:space="preserve"> </w:t>
      </w:r>
    </w:p>
    <w:p w:rsidRPr="008145F4" w:rsidR="008145F4" w:rsidP="000B52E9" w:rsidRDefault="008145F4" w14:paraId="1E557959" w14:textId="367D5B0C">
      <w:pPr>
        <w:pStyle w:val="ListParagraph"/>
        <w:numPr>
          <w:ilvl w:val="0"/>
          <w:numId w:val="4"/>
        </w:numPr>
        <w:spacing w:after="120" w:line="240" w:lineRule="auto"/>
        <w:ind w:left="284" w:hanging="284"/>
        <w:contextualSpacing w:val="0"/>
        <w:rPr>
          <w:rFonts w:ascii="Arial" w:hAnsi="Arial" w:cs="Arial"/>
          <w:sz w:val="24"/>
          <w:szCs w:val="24"/>
        </w:rPr>
      </w:pPr>
      <w:r w:rsidRPr="008145F4">
        <w:rPr>
          <w:rStyle w:val="A2"/>
          <w:rFonts w:ascii="Arial" w:hAnsi="Arial" w:cs="Arial"/>
          <w:sz w:val="24"/>
          <w:szCs w:val="24"/>
        </w:rPr>
        <w:t>Provide targeted individual mental health support where appropriate or alternatively signpost to effective external support service partners, as required</w:t>
      </w:r>
      <w:r w:rsidR="000B52E9">
        <w:rPr>
          <w:rStyle w:val="A2"/>
          <w:rFonts w:ascii="Arial" w:hAnsi="Arial" w:cs="Arial"/>
          <w:sz w:val="24"/>
          <w:szCs w:val="24"/>
        </w:rPr>
        <w:t>.</w:t>
      </w:r>
      <w:r w:rsidRPr="008145F4">
        <w:rPr>
          <w:rStyle w:val="A2"/>
          <w:rFonts w:ascii="Arial" w:hAnsi="Arial" w:cs="Arial"/>
          <w:sz w:val="24"/>
          <w:szCs w:val="24"/>
        </w:rPr>
        <w:t xml:space="preserve">  </w:t>
      </w:r>
    </w:p>
    <w:p w:rsidR="008145F4" w:rsidP="000B52E9" w:rsidRDefault="008145F4" w14:paraId="501D19B5" w14:textId="53A68E38">
      <w:pPr>
        <w:pStyle w:val="ListParagraph"/>
        <w:numPr>
          <w:ilvl w:val="0"/>
          <w:numId w:val="4"/>
        </w:numPr>
        <w:spacing w:after="120"/>
        <w:ind w:left="284" w:hanging="284"/>
        <w:contextualSpacing w:val="0"/>
        <w:rPr>
          <w:rFonts w:ascii="Arial" w:hAnsi="Arial" w:cs="Arial" w:eastAsiaTheme="minorHAnsi"/>
          <w:sz w:val="24"/>
          <w:szCs w:val="24"/>
          <w:lang w:eastAsia="en-US"/>
        </w:rPr>
      </w:pPr>
      <w:r w:rsidRPr="008145F4">
        <w:rPr>
          <w:rFonts w:ascii="Arial" w:hAnsi="Arial" w:cs="Arial" w:eastAsiaTheme="minorHAnsi"/>
          <w:sz w:val="24"/>
          <w:szCs w:val="24"/>
        </w:rPr>
        <w:t>Encourage collaborative team working and opportunities for regular staff social interaction to ensure that no team member feels isolated or unsupported</w:t>
      </w:r>
      <w:r w:rsidR="000B52E9">
        <w:rPr>
          <w:rFonts w:ascii="Arial" w:hAnsi="Arial" w:cs="Arial" w:eastAsiaTheme="minorHAnsi"/>
          <w:sz w:val="24"/>
          <w:szCs w:val="24"/>
        </w:rPr>
        <w:t>.</w:t>
      </w:r>
    </w:p>
    <w:p w:rsidR="000B52E9" w:rsidP="000B52E9" w:rsidRDefault="000B52E9" w14:paraId="3CEFC09B" w14:textId="77777777">
      <w:pPr>
        <w:pStyle w:val="ListParagraph"/>
        <w:numPr>
          <w:ilvl w:val="0"/>
          <w:numId w:val="4"/>
        </w:numPr>
        <w:spacing w:after="120"/>
        <w:ind w:left="284" w:hanging="284"/>
        <w:contextualSpacing w:val="0"/>
        <w:rPr>
          <w:rFonts w:ascii="Arial" w:hAnsi="Arial" w:cs="Arial" w:eastAsiaTheme="minorHAnsi"/>
          <w:sz w:val="24"/>
          <w:szCs w:val="24"/>
          <w:lang w:eastAsia="en-US"/>
        </w:rPr>
      </w:pPr>
      <w:r>
        <w:rPr>
          <w:rFonts w:ascii="Arial" w:hAnsi="Arial" w:cs="Arial" w:eastAsiaTheme="minorHAnsi"/>
          <w:sz w:val="24"/>
          <w:szCs w:val="24"/>
        </w:rPr>
        <w:t xml:space="preserve">Involve the learner/customer/partner voice in our service development. </w:t>
      </w:r>
    </w:p>
    <w:p w:rsidRPr="000B52E9" w:rsidR="001817D4" w:rsidP="000B52E9" w:rsidRDefault="000B52E9" w14:paraId="4C2B4225" w14:textId="54BCDFB0">
      <w:pPr>
        <w:pStyle w:val="ListParagraph"/>
        <w:numPr>
          <w:ilvl w:val="0"/>
          <w:numId w:val="4"/>
        </w:numPr>
        <w:spacing w:after="120"/>
        <w:ind w:left="284" w:hanging="284"/>
        <w:contextualSpacing w:val="0"/>
        <w:rPr>
          <w:rFonts w:ascii="Arial" w:hAnsi="Arial" w:cs="Arial" w:eastAsiaTheme="minorHAnsi"/>
          <w:sz w:val="24"/>
          <w:szCs w:val="24"/>
          <w:lang w:eastAsia="en-US"/>
        </w:rPr>
      </w:pPr>
      <w:r w:rsidRPr="003C03AC">
        <w:rPr>
          <w:rFonts w:ascii="Arial" w:hAnsi="Arial" w:cs="Arial" w:eastAsiaTheme="minorHAnsi"/>
          <w:sz w:val="24"/>
          <w:szCs w:val="24"/>
        </w:rPr>
        <w:t>I</w:t>
      </w:r>
      <w:r w:rsidRPr="003C03AC" w:rsidR="008145F4">
        <w:rPr>
          <w:rFonts w:ascii="Arial" w:hAnsi="Arial" w:cs="Arial"/>
          <w:sz w:val="24"/>
          <w:szCs w:val="24"/>
        </w:rPr>
        <w:t xml:space="preserve">mplement a </w:t>
      </w:r>
      <w:r w:rsidRPr="003C03AC" w:rsidR="008145F4">
        <w:rPr>
          <w:rStyle w:val="A2"/>
          <w:rFonts w:ascii="Arial" w:hAnsi="Arial" w:cs="Arial"/>
          <w:sz w:val="24"/>
          <w:szCs w:val="24"/>
        </w:rPr>
        <w:t>Positive Mental Health &amp; Wellbeing action plan which is continuously informed, reviewed and improved in line with our quality monitoring cycle</w:t>
      </w:r>
      <w:r w:rsidRPr="003C03AC">
        <w:rPr>
          <w:rStyle w:val="A2"/>
          <w:rFonts w:ascii="Arial" w:hAnsi="Arial" w:cs="Arial"/>
          <w:sz w:val="24"/>
          <w:szCs w:val="24"/>
        </w:rPr>
        <w:t>.</w:t>
      </w:r>
    </w:p>
    <w:sectPr w:rsidRPr="000B52E9" w:rsidR="001817D4" w:rsidSect="000B52E9">
      <w:headerReference w:type="default" r:id="rId7"/>
      <w:footerReference w:type="default" r:id="rId8"/>
      <w:pgSz w:w="11906" w:h="16838"/>
      <w:pgMar w:top="1440" w:right="707" w:bottom="568"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D2A70" w14:textId="77777777" w:rsidR="00EB1FEF" w:rsidRDefault="00EB1FEF" w:rsidP="00EB1FEF">
      <w:pPr>
        <w:spacing w:after="0" w:line="240" w:lineRule="auto"/>
      </w:pPr>
      <w:r>
        <w:separator/>
      </w:r>
    </w:p>
  </w:endnote>
  <w:endnote w:type="continuationSeparator" w:id="0">
    <w:p w14:paraId="6C185E55" w14:textId="77777777" w:rsidR="00EB1FEF" w:rsidRDefault="00EB1FEF" w:rsidP="00EB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AD465" w14:textId="43BBF2AD" w:rsidR="00152002" w:rsidRDefault="003C03AC" w:rsidP="00A2284F">
    <w:pPr>
      <w:pStyle w:val="Footer"/>
      <w:tabs>
        <w:tab w:val="clear" w:pos="4513"/>
        <w:tab w:val="clear" w:pos="9026"/>
        <w:tab w:val="left" w:pos="5896"/>
      </w:tabs>
    </w:pPr>
    <w:r>
      <w:rPr>
        <w:noProof/>
      </w:rPr>
      <w:drawing>
        <wp:anchor distT="0" distB="0" distL="114300" distR="114300" simplePos="0" relativeHeight="251655168" behindDoc="0" locked="0" layoutInCell="1" allowOverlap="1" wp14:anchorId="5E18735B" wp14:editId="4C2AC857">
          <wp:simplePos x="0" y="0"/>
          <wp:positionH relativeFrom="column">
            <wp:posOffset>1601470</wp:posOffset>
          </wp:positionH>
          <wp:positionV relativeFrom="paragraph">
            <wp:posOffset>-12700</wp:posOffset>
          </wp:positionV>
          <wp:extent cx="556260" cy="500380"/>
          <wp:effectExtent l="0" t="0" r="0" b="0"/>
          <wp:wrapNone/>
          <wp:docPr id="14" name="Picture 14" descr="C:\Users\Matt_Work\Downloads\ESF14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tt_Work\Downloads\ESF142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626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00A2284F">
      <w:rPr>
        <w:noProof/>
      </w:rPr>
      <w:drawing>
        <wp:anchor distT="0" distB="0" distL="114300" distR="114300" simplePos="0" relativeHeight="251659264" behindDoc="0" locked="0" layoutInCell="1" allowOverlap="1" wp14:anchorId="4AE96189" wp14:editId="764FAFEA">
          <wp:simplePos x="0" y="0"/>
          <wp:positionH relativeFrom="column">
            <wp:posOffset>4831775</wp:posOffset>
          </wp:positionH>
          <wp:positionV relativeFrom="paragraph">
            <wp:posOffset>5969</wp:posOffset>
          </wp:positionV>
          <wp:extent cx="1465580" cy="439420"/>
          <wp:effectExtent l="0" t="0" r="1270" b="0"/>
          <wp:wrapNone/>
          <wp:docPr id="12" name="Picture 12" descr="C:\Users\Matt_Work\Downloads\05nCWAC_jpg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t_Work\Downloads\05nCWAC_jpg_galler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6558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A2284F">
      <w:rPr>
        <w:noProof/>
      </w:rPr>
      <w:drawing>
        <wp:anchor distT="0" distB="0" distL="114300" distR="114300" simplePos="0" relativeHeight="251657216" behindDoc="0" locked="0" layoutInCell="1" allowOverlap="1" wp14:anchorId="6A1C9A78" wp14:editId="203AED72">
          <wp:simplePos x="0" y="0"/>
          <wp:positionH relativeFrom="column">
            <wp:posOffset>2852420</wp:posOffset>
          </wp:positionH>
          <wp:positionV relativeFrom="paragraph">
            <wp:posOffset>-3175</wp:posOffset>
          </wp:positionV>
          <wp:extent cx="1800225" cy="446405"/>
          <wp:effectExtent l="0" t="0" r="9525" b="0"/>
          <wp:wrapNone/>
          <wp:docPr id="13" name="Picture 13" descr="C:\Users\Matt_Work\Downloads\Funded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tt_Work\Downloads\FundedUK.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0022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2284F">
      <w:rPr>
        <w:noProof/>
      </w:rPr>
      <w:drawing>
        <wp:inline distT="0" distB="0" distL="0" distR="0" wp14:anchorId="1F270B05" wp14:editId="37DE80AE">
          <wp:extent cx="1082040" cy="504535"/>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2040" cy="504535"/>
                  </a:xfrm>
                  <a:prstGeom prst="rect">
                    <a:avLst/>
                  </a:prstGeom>
                  <a:noFill/>
                  <a:ln>
                    <a:noFill/>
                  </a:ln>
                </pic:spPr>
              </pic:pic>
            </a:graphicData>
          </a:graphic>
        </wp:inline>
      </w:drawing>
    </w:r>
    <w:r w:rsidR="00A2284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4C9DA" w14:textId="77777777" w:rsidR="00EB1FEF" w:rsidRDefault="00EB1FEF" w:rsidP="00EB1FEF">
      <w:pPr>
        <w:spacing w:after="0" w:line="240" w:lineRule="auto"/>
      </w:pPr>
      <w:r>
        <w:separator/>
      </w:r>
    </w:p>
  </w:footnote>
  <w:footnote w:type="continuationSeparator" w:id="0">
    <w:p w14:paraId="278E69F8" w14:textId="77777777" w:rsidR="00EB1FEF" w:rsidRDefault="00EB1FEF" w:rsidP="00EB1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9A44F" w14:textId="0101E337" w:rsidR="00EB1FEF" w:rsidRDefault="00EB1FEF" w:rsidP="00EB1FE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B2878"/>
    <w:multiLevelType w:val="hybridMultilevel"/>
    <w:tmpl w:val="3028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37108"/>
    <w:multiLevelType w:val="hybridMultilevel"/>
    <w:tmpl w:val="36DCD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51257"/>
    <w:multiLevelType w:val="hybridMultilevel"/>
    <w:tmpl w:val="9E9E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659FB"/>
    <w:multiLevelType w:val="hybridMultilevel"/>
    <w:tmpl w:val="7A32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565926">
    <w:abstractNumId w:val="3"/>
  </w:num>
  <w:num w:numId="2" w16cid:durableId="402409406">
    <w:abstractNumId w:val="2"/>
  </w:num>
  <w:num w:numId="3" w16cid:durableId="1096634399">
    <w:abstractNumId w:val="1"/>
  </w:num>
  <w:num w:numId="4" w16cid:durableId="30193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E0"/>
    <w:rsid w:val="000B52E9"/>
    <w:rsid w:val="00152002"/>
    <w:rsid w:val="001817D4"/>
    <w:rsid w:val="00253971"/>
    <w:rsid w:val="003C03AC"/>
    <w:rsid w:val="004953FB"/>
    <w:rsid w:val="004C7F9B"/>
    <w:rsid w:val="00612D75"/>
    <w:rsid w:val="00614BF4"/>
    <w:rsid w:val="006842F3"/>
    <w:rsid w:val="0073180D"/>
    <w:rsid w:val="007947B7"/>
    <w:rsid w:val="008145F4"/>
    <w:rsid w:val="00821EC6"/>
    <w:rsid w:val="00881427"/>
    <w:rsid w:val="00971002"/>
    <w:rsid w:val="00A2284F"/>
    <w:rsid w:val="00B65BC6"/>
    <w:rsid w:val="00BD40C6"/>
    <w:rsid w:val="00BF6F66"/>
    <w:rsid w:val="00C769EA"/>
    <w:rsid w:val="00D006CC"/>
    <w:rsid w:val="00DC4A17"/>
    <w:rsid w:val="00DF2CC2"/>
    <w:rsid w:val="00E137E0"/>
    <w:rsid w:val="00EB1FEF"/>
    <w:rsid w:val="00F40463"/>
    <w:rsid w:val="00F91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A213C4"/>
  <w15:docId w15:val="{49CE2DCD-0028-4A34-86BD-C9ED455C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C769EA"/>
    <w:pPr>
      <w:spacing w:before="100" w:beforeAutospacing="1" w:after="100" w:afterAutospacing="1" w:line="240" w:lineRule="auto"/>
      <w:outlineLvl w:val="1"/>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E32"/>
    <w:pPr>
      <w:ind w:left="720"/>
      <w:contextualSpacing/>
    </w:pPr>
  </w:style>
  <w:style w:type="paragraph" w:styleId="Header">
    <w:name w:val="header"/>
    <w:basedOn w:val="Normal"/>
    <w:link w:val="HeaderChar"/>
    <w:uiPriority w:val="99"/>
    <w:unhideWhenUsed/>
    <w:rsid w:val="00EB1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FEF"/>
  </w:style>
  <w:style w:type="paragraph" w:styleId="Footer">
    <w:name w:val="footer"/>
    <w:basedOn w:val="Normal"/>
    <w:link w:val="FooterChar"/>
    <w:uiPriority w:val="99"/>
    <w:unhideWhenUsed/>
    <w:rsid w:val="00EB1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FEF"/>
  </w:style>
  <w:style w:type="paragraph" w:styleId="BalloonText">
    <w:name w:val="Balloon Text"/>
    <w:basedOn w:val="Normal"/>
    <w:link w:val="BalloonTextChar"/>
    <w:uiPriority w:val="99"/>
    <w:semiHidden/>
    <w:unhideWhenUsed/>
    <w:rsid w:val="00EB1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FEF"/>
    <w:rPr>
      <w:rFonts w:ascii="Tahoma" w:hAnsi="Tahoma" w:cs="Tahoma"/>
      <w:sz w:val="16"/>
      <w:szCs w:val="16"/>
    </w:rPr>
  </w:style>
  <w:style w:type="paragraph" w:customStyle="1" w:styleId="Default">
    <w:name w:val="Default"/>
    <w:rsid w:val="001817D4"/>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BodyText3">
    <w:name w:val="Body Text 3"/>
    <w:basedOn w:val="Normal"/>
    <w:link w:val="BodyText3Char"/>
    <w:rsid w:val="001817D4"/>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1817D4"/>
    <w:rPr>
      <w:rFonts w:ascii="Times New Roman" w:eastAsia="Times New Roman" w:hAnsi="Times New Roman" w:cs="Times New Roman"/>
      <w:sz w:val="16"/>
      <w:szCs w:val="16"/>
      <w:lang w:eastAsia="en-US"/>
    </w:rPr>
  </w:style>
  <w:style w:type="character" w:customStyle="1" w:styleId="Heading2Char">
    <w:name w:val="Heading 2 Char"/>
    <w:basedOn w:val="DefaultParagraphFont"/>
    <w:link w:val="Heading2"/>
    <w:rsid w:val="00C769EA"/>
    <w:rPr>
      <w:rFonts w:ascii="Times New Roman" w:eastAsia="Times New Roman" w:hAnsi="Times New Roman" w:cs="Times New Roman"/>
      <w:b/>
      <w:bCs/>
      <w:sz w:val="32"/>
      <w:szCs w:val="32"/>
    </w:rPr>
  </w:style>
  <w:style w:type="character" w:styleId="Hyperlink">
    <w:name w:val="Hyperlink"/>
    <w:rsid w:val="00C769EA"/>
    <w:rPr>
      <w:color w:val="0000FF"/>
      <w:u w:val="single"/>
    </w:rPr>
  </w:style>
  <w:style w:type="paragraph" w:styleId="NormalWeb">
    <w:name w:val="Normal (Web)"/>
    <w:basedOn w:val="Normal"/>
    <w:rsid w:val="00C769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C769EA"/>
    <w:rPr>
      <w:b/>
      <w:bCs/>
    </w:rPr>
  </w:style>
  <w:style w:type="character" w:customStyle="1" w:styleId="A2">
    <w:name w:val="A2"/>
    <w:uiPriority w:val="99"/>
    <w:rsid w:val="008145F4"/>
    <w:rPr>
      <w:rFonts w:cs="Open 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Matt_Work</dc:creator>
  <cp:lastModifiedBy>Helen Crampton</cp:lastModifiedBy>
  <cp:revision>2</cp:revision>
  <dcterms:created xsi:type="dcterms:W3CDTF">2024-07-04T13:21:00Z</dcterms:created>
  <dcterms:modified xsi:type="dcterms:W3CDTF">2024-07-19T14:40:43Z</dcterms:modified>
  <dc:title>Your-Health-and-Wellbeing-Matters</dc:title>
  <cp:keywords>
  </cp:keywords>
  <dc:subject>
  </dc:subject>
</cp:coreProperties>
</file>